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D9A" w:rsidRDefault="00561D9A">
      <w:pPr>
        <w:pStyle w:val="a8"/>
        <w:ind w:rightChars="-588" w:right="-1235"/>
      </w:pPr>
    </w:p>
    <w:p w:rsidR="00561D9A" w:rsidRDefault="00561D9A">
      <w:pPr>
        <w:pStyle w:val="a8"/>
      </w:pPr>
    </w:p>
    <w:p w:rsidR="00561D9A" w:rsidRDefault="00561D9A">
      <w:pPr>
        <w:pStyle w:val="a8"/>
        <w:rPr>
          <w:rFonts w:hAnsi="宋体"/>
          <w:sz w:val="44"/>
        </w:rPr>
      </w:pPr>
    </w:p>
    <w:p w:rsidR="00561D9A" w:rsidRDefault="00561D9A">
      <w:pPr>
        <w:pStyle w:val="a8"/>
        <w:rPr>
          <w:rFonts w:hAnsi="宋体"/>
          <w:sz w:val="44"/>
        </w:rPr>
      </w:pPr>
    </w:p>
    <w:p w:rsidR="00561D9A" w:rsidRDefault="00561D9A">
      <w:pPr>
        <w:pStyle w:val="a8"/>
        <w:spacing w:line="400" w:lineRule="atLeast"/>
        <w:rPr>
          <w:rFonts w:hAnsi="宋体"/>
          <w:b/>
          <w:bCs/>
          <w:sz w:val="84"/>
          <w:szCs w:val="84"/>
        </w:rPr>
      </w:pPr>
    </w:p>
    <w:p w:rsidR="00561D9A" w:rsidRDefault="00EA0BAC">
      <w:pPr>
        <w:pStyle w:val="a8"/>
        <w:spacing w:line="400" w:lineRule="atLeast"/>
        <w:jc w:val="center"/>
        <w:rPr>
          <w:rFonts w:hAnsi="宋体"/>
          <w:b/>
          <w:bCs/>
          <w:sz w:val="84"/>
          <w:szCs w:val="84"/>
        </w:rPr>
      </w:pPr>
      <w:r>
        <w:rPr>
          <w:rFonts w:hAnsi="宋体" w:hint="eastAsia"/>
          <w:b/>
          <w:bCs/>
          <w:sz w:val="84"/>
          <w:szCs w:val="84"/>
        </w:rPr>
        <w:t>中南大学湘雅三医院</w:t>
      </w:r>
    </w:p>
    <w:p w:rsidR="00561D9A" w:rsidRDefault="00EA0BAC">
      <w:pPr>
        <w:pStyle w:val="a8"/>
        <w:spacing w:line="400" w:lineRule="atLeast"/>
        <w:jc w:val="center"/>
        <w:rPr>
          <w:rFonts w:hAnsi="宋体"/>
          <w:b/>
          <w:bCs/>
          <w:sz w:val="84"/>
          <w:szCs w:val="84"/>
        </w:rPr>
      </w:pPr>
      <w:r>
        <w:rPr>
          <w:rFonts w:hAnsi="宋体" w:hint="eastAsia"/>
          <w:b/>
          <w:bCs/>
          <w:sz w:val="84"/>
          <w:szCs w:val="84"/>
        </w:rPr>
        <w:t>竞争性谈判文件</w:t>
      </w:r>
    </w:p>
    <w:p w:rsidR="00561D9A" w:rsidRDefault="00561D9A">
      <w:pPr>
        <w:pStyle w:val="a8"/>
        <w:spacing w:line="400" w:lineRule="atLeast"/>
        <w:jc w:val="center"/>
        <w:rPr>
          <w:rFonts w:hAnsi="宋体"/>
          <w:b/>
          <w:bCs/>
          <w:sz w:val="44"/>
          <w:szCs w:val="44"/>
        </w:rPr>
      </w:pPr>
    </w:p>
    <w:p w:rsidR="00561D9A" w:rsidRDefault="00561D9A">
      <w:pPr>
        <w:pStyle w:val="a8"/>
        <w:spacing w:line="400" w:lineRule="atLeast"/>
        <w:jc w:val="center"/>
        <w:rPr>
          <w:rFonts w:ascii="华文中宋" w:eastAsia="华文中宋" w:hAnsi="华文中宋"/>
          <w:b/>
          <w:bCs/>
          <w:sz w:val="44"/>
          <w:szCs w:val="44"/>
        </w:rPr>
      </w:pPr>
    </w:p>
    <w:p w:rsidR="00561D9A" w:rsidRDefault="00561D9A">
      <w:pPr>
        <w:pStyle w:val="a8"/>
        <w:spacing w:line="400" w:lineRule="atLeast"/>
        <w:jc w:val="center"/>
        <w:rPr>
          <w:rFonts w:ascii="华文中宋" w:eastAsia="华文中宋" w:hAnsi="华文中宋"/>
          <w:b/>
          <w:bCs/>
          <w:sz w:val="44"/>
          <w:szCs w:val="44"/>
        </w:rPr>
      </w:pPr>
    </w:p>
    <w:p w:rsidR="00561D9A" w:rsidRDefault="00561D9A">
      <w:pPr>
        <w:pStyle w:val="a8"/>
        <w:ind w:firstLineChars="660" w:firstLine="1980"/>
        <w:rPr>
          <w:rFonts w:hAnsi="宋体"/>
          <w:bCs/>
          <w:sz w:val="30"/>
          <w:szCs w:val="30"/>
        </w:rPr>
      </w:pPr>
    </w:p>
    <w:p w:rsidR="00561D9A" w:rsidRDefault="00561D9A">
      <w:pPr>
        <w:pStyle w:val="a8"/>
        <w:ind w:firstLineChars="660" w:firstLine="1980"/>
        <w:rPr>
          <w:rFonts w:hAnsi="宋体"/>
          <w:bCs/>
          <w:sz w:val="30"/>
          <w:szCs w:val="30"/>
        </w:rPr>
      </w:pPr>
    </w:p>
    <w:p w:rsidR="00561D9A" w:rsidRDefault="00561D9A">
      <w:pPr>
        <w:pStyle w:val="a8"/>
        <w:jc w:val="center"/>
        <w:rPr>
          <w:rFonts w:hAnsi="宋体"/>
          <w:bCs/>
          <w:sz w:val="32"/>
          <w:szCs w:val="32"/>
        </w:rPr>
      </w:pPr>
    </w:p>
    <w:p w:rsidR="00561D9A" w:rsidRDefault="00561D9A">
      <w:pPr>
        <w:pStyle w:val="a8"/>
        <w:jc w:val="center"/>
        <w:rPr>
          <w:rFonts w:hAnsi="宋体"/>
          <w:bCs/>
          <w:sz w:val="32"/>
          <w:szCs w:val="32"/>
        </w:rPr>
      </w:pPr>
    </w:p>
    <w:p w:rsidR="00561D9A" w:rsidRDefault="00561D9A">
      <w:pPr>
        <w:pStyle w:val="a8"/>
        <w:jc w:val="center"/>
        <w:rPr>
          <w:rFonts w:hAnsi="宋体"/>
          <w:bCs/>
          <w:sz w:val="32"/>
          <w:szCs w:val="32"/>
        </w:rPr>
      </w:pPr>
    </w:p>
    <w:p w:rsidR="00561D9A" w:rsidRDefault="00561D9A">
      <w:pPr>
        <w:pStyle w:val="a8"/>
        <w:jc w:val="center"/>
        <w:rPr>
          <w:rFonts w:hAnsi="宋体"/>
          <w:bCs/>
          <w:sz w:val="32"/>
          <w:szCs w:val="32"/>
        </w:rPr>
      </w:pPr>
    </w:p>
    <w:p w:rsidR="00C31D4A" w:rsidRDefault="00C31D4A" w:rsidP="00C31D4A">
      <w:pPr>
        <w:pStyle w:val="a8"/>
        <w:rPr>
          <w:rFonts w:hAnsi="宋体"/>
          <w:bCs/>
          <w:sz w:val="32"/>
          <w:szCs w:val="32"/>
        </w:rPr>
      </w:pPr>
    </w:p>
    <w:p w:rsidR="00561D9A" w:rsidRDefault="00C31D4A" w:rsidP="0033284D">
      <w:pPr>
        <w:pStyle w:val="a8"/>
        <w:ind w:firstLineChars="800" w:firstLine="2409"/>
        <w:rPr>
          <w:rFonts w:hAnsi="宋体"/>
          <w:b/>
          <w:bCs/>
          <w:sz w:val="30"/>
          <w:szCs w:val="30"/>
        </w:rPr>
      </w:pPr>
      <w:r>
        <w:rPr>
          <w:rFonts w:hAnsi="宋体" w:hint="eastAsia"/>
          <w:b/>
          <w:bCs/>
          <w:sz w:val="30"/>
          <w:szCs w:val="30"/>
        </w:rPr>
        <w:t>项目：门禁系统维护保养服务</w:t>
      </w:r>
    </w:p>
    <w:p w:rsidR="00561D9A" w:rsidRDefault="00561D9A">
      <w:pPr>
        <w:pStyle w:val="a8"/>
        <w:jc w:val="center"/>
        <w:rPr>
          <w:rFonts w:hAnsi="宋体"/>
          <w:b/>
          <w:bCs/>
          <w:sz w:val="30"/>
          <w:szCs w:val="30"/>
        </w:rPr>
      </w:pPr>
    </w:p>
    <w:p w:rsidR="00C31D4A" w:rsidRDefault="00C31D4A">
      <w:pPr>
        <w:pStyle w:val="a8"/>
        <w:jc w:val="center"/>
        <w:rPr>
          <w:rFonts w:hAnsi="宋体"/>
          <w:b/>
          <w:bCs/>
          <w:sz w:val="30"/>
          <w:szCs w:val="30"/>
        </w:rPr>
      </w:pPr>
    </w:p>
    <w:p w:rsidR="00561D9A" w:rsidRDefault="00C31D4A" w:rsidP="00730982">
      <w:pPr>
        <w:pStyle w:val="a8"/>
        <w:ind w:firstLineChars="1200" w:firstLine="3840"/>
        <w:rPr>
          <w:rFonts w:hAnsi="宋体"/>
          <w:bCs/>
          <w:sz w:val="32"/>
          <w:szCs w:val="32"/>
        </w:rPr>
      </w:pPr>
      <w:r>
        <w:rPr>
          <w:rFonts w:hAnsi="宋体"/>
          <w:bCs/>
          <w:sz w:val="32"/>
          <w:szCs w:val="32"/>
        </w:rPr>
        <w:t>安全保卫部</w:t>
      </w:r>
    </w:p>
    <w:p w:rsidR="00561D9A" w:rsidRDefault="00EA0BAC" w:rsidP="00730982">
      <w:pPr>
        <w:pStyle w:val="a8"/>
        <w:ind w:firstLineChars="1000" w:firstLine="3213"/>
        <w:rPr>
          <w:rFonts w:hAnsi="宋体"/>
          <w:b/>
          <w:bCs/>
          <w:sz w:val="32"/>
          <w:szCs w:val="32"/>
        </w:rPr>
        <w:sectPr w:rsidR="00561D9A" w:rsidSect="00E6415C">
          <w:headerReference w:type="default" r:id="rId7"/>
          <w:footerReference w:type="even" r:id="rId8"/>
          <w:footerReference w:type="default" r:id="rId9"/>
          <w:pgSz w:w="11906" w:h="16838"/>
          <w:pgMar w:top="1440" w:right="1247" w:bottom="1440" w:left="1247" w:header="851" w:footer="992" w:gutter="0"/>
          <w:paperSrc w:first="7" w:other="7"/>
          <w:cols w:space="720"/>
          <w:docGrid w:linePitch="312"/>
        </w:sectPr>
      </w:pPr>
      <w:r>
        <w:rPr>
          <w:rFonts w:hAnsi="宋体" w:hint="eastAsia"/>
          <w:b/>
          <w:bCs/>
          <w:sz w:val="32"/>
          <w:szCs w:val="32"/>
        </w:rPr>
        <w:t xml:space="preserve"> 20</w:t>
      </w:r>
      <w:r w:rsidR="00B81A6A">
        <w:rPr>
          <w:rFonts w:hAnsi="宋体" w:hint="eastAsia"/>
          <w:b/>
          <w:bCs/>
          <w:sz w:val="32"/>
          <w:szCs w:val="32"/>
        </w:rPr>
        <w:t>21</w:t>
      </w:r>
      <w:r>
        <w:rPr>
          <w:rFonts w:hAnsi="宋体" w:hint="eastAsia"/>
          <w:b/>
          <w:bCs/>
          <w:sz w:val="32"/>
          <w:szCs w:val="32"/>
        </w:rPr>
        <w:t xml:space="preserve">年 </w:t>
      </w:r>
      <w:r w:rsidR="00C31D4A">
        <w:rPr>
          <w:rFonts w:hAnsi="宋体" w:hint="eastAsia"/>
          <w:b/>
          <w:bCs/>
          <w:sz w:val="32"/>
          <w:szCs w:val="32"/>
        </w:rPr>
        <w:t>4</w:t>
      </w:r>
      <w:r>
        <w:rPr>
          <w:rFonts w:hAnsi="宋体" w:hint="eastAsia"/>
          <w:b/>
          <w:bCs/>
          <w:sz w:val="32"/>
          <w:szCs w:val="32"/>
        </w:rPr>
        <w:t>月</w:t>
      </w:r>
      <w:r w:rsidR="00C31D4A">
        <w:rPr>
          <w:rFonts w:hAnsi="宋体" w:hint="eastAsia"/>
          <w:b/>
          <w:bCs/>
          <w:sz w:val="32"/>
          <w:szCs w:val="32"/>
        </w:rPr>
        <w:t>16</w:t>
      </w:r>
      <w:r w:rsidR="00414670">
        <w:rPr>
          <w:rFonts w:hAnsi="宋体" w:hint="eastAsia"/>
          <w:b/>
          <w:bCs/>
          <w:sz w:val="32"/>
          <w:szCs w:val="32"/>
        </w:rPr>
        <w:t>日</w:t>
      </w:r>
    </w:p>
    <w:p w:rsidR="00561D9A" w:rsidRDefault="00EA0BAC">
      <w:pPr>
        <w:pStyle w:val="a8"/>
        <w:adjustRightInd w:val="0"/>
        <w:snapToGrid w:val="0"/>
        <w:spacing w:line="360" w:lineRule="auto"/>
        <w:jc w:val="center"/>
        <w:rPr>
          <w:rFonts w:hAnsi="宋体"/>
          <w:b/>
          <w:spacing w:val="160"/>
          <w:sz w:val="36"/>
          <w:szCs w:val="36"/>
        </w:rPr>
      </w:pPr>
      <w:r>
        <w:rPr>
          <w:rFonts w:hAnsi="宋体" w:hint="eastAsia"/>
          <w:b/>
          <w:spacing w:val="160"/>
          <w:sz w:val="36"/>
          <w:szCs w:val="36"/>
        </w:rPr>
        <w:lastRenderedPageBreak/>
        <w:t>目录</w:t>
      </w:r>
    </w:p>
    <w:p w:rsidR="00561D9A" w:rsidRDefault="00561D9A" w:rsidP="00815A1B">
      <w:pPr>
        <w:pStyle w:val="a8"/>
        <w:adjustRightInd w:val="0"/>
        <w:snapToGrid w:val="0"/>
        <w:spacing w:beforeLines="50" w:line="360" w:lineRule="auto"/>
        <w:jc w:val="center"/>
        <w:rPr>
          <w:rFonts w:hAnsi="宋体"/>
          <w:b/>
          <w:bCs/>
          <w:sz w:val="28"/>
          <w:szCs w:val="28"/>
        </w:rPr>
      </w:pPr>
    </w:p>
    <w:p w:rsidR="00561D9A" w:rsidRDefault="00EA0BAC" w:rsidP="00815A1B">
      <w:pPr>
        <w:pStyle w:val="a8"/>
        <w:adjustRightInd w:val="0"/>
        <w:snapToGrid w:val="0"/>
        <w:spacing w:beforeLines="50" w:line="480" w:lineRule="auto"/>
        <w:rPr>
          <w:rFonts w:hAnsi="宋体"/>
          <w:b/>
          <w:bCs/>
          <w:sz w:val="28"/>
          <w:szCs w:val="28"/>
        </w:rPr>
      </w:pPr>
      <w:r>
        <w:rPr>
          <w:rFonts w:hAnsi="宋体" w:hint="eastAsia"/>
          <w:b/>
          <w:bCs/>
          <w:sz w:val="28"/>
          <w:szCs w:val="28"/>
        </w:rPr>
        <w:t>第一部分   谈判文件组成</w:t>
      </w:r>
    </w:p>
    <w:p w:rsidR="00561D9A" w:rsidRDefault="00EA0BAC" w:rsidP="00815A1B">
      <w:pPr>
        <w:pStyle w:val="a8"/>
        <w:adjustRightInd w:val="0"/>
        <w:snapToGrid w:val="0"/>
        <w:spacing w:beforeLines="50" w:line="480" w:lineRule="auto"/>
        <w:rPr>
          <w:rFonts w:hAnsi="宋体"/>
          <w:b/>
          <w:sz w:val="24"/>
          <w:szCs w:val="24"/>
        </w:rPr>
      </w:pPr>
      <w:r>
        <w:rPr>
          <w:rFonts w:hAnsi="宋体" w:hint="eastAsia"/>
          <w:b/>
          <w:sz w:val="24"/>
          <w:szCs w:val="24"/>
        </w:rPr>
        <w:t>第一章  谈判文件前附表</w:t>
      </w:r>
    </w:p>
    <w:p w:rsidR="00561D9A" w:rsidRDefault="00EA0BAC" w:rsidP="00815A1B">
      <w:pPr>
        <w:pStyle w:val="a8"/>
        <w:adjustRightInd w:val="0"/>
        <w:snapToGrid w:val="0"/>
        <w:spacing w:beforeLines="50" w:line="480" w:lineRule="auto"/>
        <w:rPr>
          <w:rFonts w:hAnsi="宋体"/>
          <w:b/>
          <w:sz w:val="24"/>
          <w:szCs w:val="24"/>
        </w:rPr>
      </w:pPr>
      <w:r>
        <w:rPr>
          <w:rFonts w:hAnsi="宋体" w:hint="eastAsia"/>
          <w:b/>
          <w:sz w:val="24"/>
          <w:szCs w:val="24"/>
        </w:rPr>
        <w:t xml:space="preserve">第二章  评审方法及标准  </w:t>
      </w:r>
    </w:p>
    <w:p w:rsidR="00561D9A" w:rsidRDefault="00EA0BAC" w:rsidP="00815A1B">
      <w:pPr>
        <w:adjustRightInd w:val="0"/>
        <w:snapToGrid w:val="0"/>
        <w:spacing w:beforeLines="50" w:line="480" w:lineRule="auto"/>
        <w:rPr>
          <w:rFonts w:ascii="宋体" w:hAnsi="宋体"/>
          <w:b/>
          <w:sz w:val="24"/>
        </w:rPr>
      </w:pPr>
      <w:r>
        <w:rPr>
          <w:rFonts w:ascii="宋体" w:hAnsi="宋体" w:hint="eastAsia"/>
          <w:b/>
          <w:sz w:val="24"/>
        </w:rPr>
        <w:t xml:space="preserve">第三章  </w:t>
      </w:r>
      <w:r>
        <w:rPr>
          <w:rFonts w:ascii="宋体" w:hAnsi="宋体" w:hint="eastAsia"/>
          <w:b/>
          <w:color w:val="FF0000"/>
          <w:sz w:val="24"/>
        </w:rPr>
        <w:t>商务和技术要求</w:t>
      </w:r>
    </w:p>
    <w:p w:rsidR="00561D9A" w:rsidRDefault="00561D9A" w:rsidP="00815A1B">
      <w:pPr>
        <w:pStyle w:val="a8"/>
        <w:adjustRightInd w:val="0"/>
        <w:snapToGrid w:val="0"/>
        <w:spacing w:beforeLines="50" w:line="480" w:lineRule="auto"/>
        <w:rPr>
          <w:rFonts w:hAnsi="宋体"/>
          <w:b/>
          <w:bCs/>
          <w:sz w:val="28"/>
          <w:szCs w:val="28"/>
        </w:rPr>
      </w:pPr>
    </w:p>
    <w:p w:rsidR="00561D9A" w:rsidRDefault="00EA0BAC" w:rsidP="00815A1B">
      <w:pPr>
        <w:pStyle w:val="a8"/>
        <w:adjustRightInd w:val="0"/>
        <w:snapToGrid w:val="0"/>
        <w:spacing w:beforeLines="50" w:line="480" w:lineRule="auto"/>
        <w:rPr>
          <w:rFonts w:hAnsi="宋体"/>
          <w:sz w:val="28"/>
          <w:szCs w:val="28"/>
        </w:rPr>
      </w:pPr>
      <w:r>
        <w:rPr>
          <w:rFonts w:hAnsi="宋体" w:hint="eastAsia"/>
          <w:b/>
          <w:bCs/>
          <w:sz w:val="28"/>
          <w:szCs w:val="28"/>
        </w:rPr>
        <w:t>第二部分  响应文件组成</w:t>
      </w:r>
    </w:p>
    <w:p w:rsidR="00561D9A" w:rsidRDefault="00EA0BAC" w:rsidP="00815A1B">
      <w:pPr>
        <w:pStyle w:val="a8"/>
        <w:adjustRightInd w:val="0"/>
        <w:snapToGrid w:val="0"/>
        <w:spacing w:beforeLines="50" w:line="480" w:lineRule="auto"/>
        <w:rPr>
          <w:rFonts w:hAnsi="宋体"/>
          <w:b/>
          <w:sz w:val="24"/>
          <w:szCs w:val="24"/>
        </w:rPr>
      </w:pPr>
      <w:bookmarkStart w:id="0" w:name="_Toc20642243"/>
      <w:bookmarkStart w:id="1" w:name="_Toc20816073"/>
      <w:bookmarkStart w:id="2" w:name="_Toc20988241"/>
      <w:bookmarkStart w:id="3" w:name="_Toc21000471"/>
      <w:bookmarkStart w:id="4" w:name="_Toc21001314"/>
      <w:bookmarkStart w:id="5" w:name="_Toc34720698"/>
      <w:bookmarkStart w:id="6" w:name="_Toc35421027"/>
      <w:bookmarkStart w:id="7" w:name="_Toc53472201"/>
      <w:r>
        <w:rPr>
          <w:rFonts w:hAnsi="宋体" w:hint="eastAsia"/>
          <w:b/>
          <w:sz w:val="24"/>
          <w:szCs w:val="24"/>
        </w:rPr>
        <w:t>一、响应函</w:t>
      </w:r>
    </w:p>
    <w:p w:rsidR="00561D9A" w:rsidRDefault="00EA0BAC" w:rsidP="00815A1B">
      <w:pPr>
        <w:pStyle w:val="a8"/>
        <w:adjustRightInd w:val="0"/>
        <w:snapToGrid w:val="0"/>
        <w:spacing w:beforeLines="50" w:line="480" w:lineRule="auto"/>
        <w:rPr>
          <w:rFonts w:hAnsi="宋体"/>
          <w:b/>
          <w:sz w:val="24"/>
          <w:szCs w:val="24"/>
        </w:rPr>
      </w:pPr>
      <w:r>
        <w:rPr>
          <w:rFonts w:hAnsi="宋体" w:hint="eastAsia"/>
          <w:b/>
          <w:sz w:val="24"/>
          <w:szCs w:val="24"/>
        </w:rPr>
        <w:t>二、报价一览表</w:t>
      </w:r>
    </w:p>
    <w:p w:rsidR="00561D9A" w:rsidRDefault="00EA0BAC" w:rsidP="00815A1B">
      <w:pPr>
        <w:pStyle w:val="a8"/>
        <w:adjustRightInd w:val="0"/>
        <w:snapToGrid w:val="0"/>
        <w:spacing w:beforeLines="50" w:line="480" w:lineRule="auto"/>
        <w:rPr>
          <w:rFonts w:hAnsi="宋体"/>
          <w:b/>
          <w:sz w:val="24"/>
          <w:szCs w:val="24"/>
        </w:rPr>
      </w:pPr>
      <w:r>
        <w:rPr>
          <w:rFonts w:hAnsi="宋体" w:hint="eastAsia"/>
          <w:b/>
          <w:sz w:val="24"/>
          <w:szCs w:val="24"/>
        </w:rPr>
        <w:t>三、报价分项价格表</w:t>
      </w:r>
    </w:p>
    <w:p w:rsidR="00561D9A" w:rsidRDefault="00EA0BAC" w:rsidP="00815A1B">
      <w:pPr>
        <w:pStyle w:val="a8"/>
        <w:adjustRightInd w:val="0"/>
        <w:snapToGrid w:val="0"/>
        <w:spacing w:beforeLines="50" w:line="480" w:lineRule="auto"/>
        <w:rPr>
          <w:rFonts w:hAnsi="宋体"/>
          <w:b/>
          <w:sz w:val="24"/>
          <w:szCs w:val="24"/>
        </w:rPr>
      </w:pPr>
      <w:r>
        <w:rPr>
          <w:rFonts w:hAnsi="宋体" w:hint="eastAsia"/>
          <w:b/>
          <w:sz w:val="24"/>
          <w:szCs w:val="24"/>
        </w:rPr>
        <w:t>四、</w:t>
      </w:r>
      <w:r w:rsidR="00730982">
        <w:rPr>
          <w:rFonts w:hAnsi="宋体" w:hint="eastAsia"/>
          <w:b/>
          <w:sz w:val="24"/>
          <w:szCs w:val="24"/>
        </w:rPr>
        <w:t>货物、服务说明一览表</w:t>
      </w:r>
    </w:p>
    <w:p w:rsidR="00561D9A" w:rsidRDefault="00730982" w:rsidP="00815A1B">
      <w:pPr>
        <w:pStyle w:val="a8"/>
        <w:adjustRightInd w:val="0"/>
        <w:snapToGrid w:val="0"/>
        <w:spacing w:beforeLines="50" w:line="480" w:lineRule="auto"/>
        <w:rPr>
          <w:rFonts w:hAnsi="宋体"/>
          <w:b/>
          <w:sz w:val="24"/>
          <w:szCs w:val="24"/>
        </w:rPr>
      </w:pPr>
      <w:r>
        <w:rPr>
          <w:rFonts w:hAnsi="宋体" w:hint="eastAsia"/>
          <w:b/>
          <w:sz w:val="24"/>
          <w:szCs w:val="24"/>
        </w:rPr>
        <w:t>五</w:t>
      </w:r>
      <w:r w:rsidR="00EA0BAC">
        <w:rPr>
          <w:rFonts w:hAnsi="宋体" w:hint="eastAsia"/>
          <w:b/>
          <w:sz w:val="24"/>
          <w:szCs w:val="24"/>
        </w:rPr>
        <w:t>、</w:t>
      </w:r>
      <w:r>
        <w:rPr>
          <w:rFonts w:hAnsi="宋体" w:hint="eastAsia"/>
          <w:b/>
          <w:sz w:val="24"/>
          <w:szCs w:val="24"/>
        </w:rPr>
        <w:t>维保服务方案</w:t>
      </w:r>
    </w:p>
    <w:p w:rsidR="00561D9A" w:rsidRDefault="00730982" w:rsidP="00815A1B">
      <w:pPr>
        <w:pStyle w:val="a8"/>
        <w:adjustRightInd w:val="0"/>
        <w:snapToGrid w:val="0"/>
        <w:spacing w:beforeLines="50" w:line="480" w:lineRule="auto"/>
        <w:rPr>
          <w:rFonts w:hAnsi="宋体"/>
          <w:b/>
          <w:sz w:val="24"/>
          <w:szCs w:val="24"/>
        </w:rPr>
      </w:pPr>
      <w:r>
        <w:rPr>
          <w:rFonts w:hAnsi="宋体" w:hint="eastAsia"/>
          <w:b/>
          <w:sz w:val="24"/>
          <w:szCs w:val="24"/>
        </w:rPr>
        <w:t>六</w:t>
      </w:r>
      <w:r w:rsidR="00EA0BAC">
        <w:rPr>
          <w:rFonts w:hAnsi="宋体" w:hint="eastAsia"/>
          <w:b/>
          <w:sz w:val="24"/>
          <w:szCs w:val="24"/>
        </w:rPr>
        <w:t>、响应单位具备谈判资格的证明文件</w:t>
      </w:r>
    </w:p>
    <w:p w:rsidR="00561D9A" w:rsidRDefault="00561D9A">
      <w:pPr>
        <w:pStyle w:val="a8"/>
        <w:adjustRightInd w:val="0"/>
        <w:snapToGrid w:val="0"/>
        <w:spacing w:line="360" w:lineRule="auto"/>
        <w:rPr>
          <w:rFonts w:hAnsi="宋体"/>
          <w:b/>
          <w:sz w:val="24"/>
          <w:szCs w:val="24"/>
        </w:rPr>
      </w:pPr>
    </w:p>
    <w:p w:rsidR="00561D9A" w:rsidRDefault="00561D9A">
      <w:pPr>
        <w:pStyle w:val="a8"/>
        <w:adjustRightInd w:val="0"/>
        <w:snapToGrid w:val="0"/>
        <w:spacing w:line="360" w:lineRule="auto"/>
        <w:rPr>
          <w:rFonts w:hAnsi="宋体"/>
          <w:b/>
          <w:sz w:val="24"/>
          <w:szCs w:val="24"/>
        </w:rPr>
      </w:pPr>
    </w:p>
    <w:p w:rsidR="00561D9A" w:rsidRDefault="00561D9A">
      <w:pPr>
        <w:pStyle w:val="a8"/>
        <w:adjustRightInd w:val="0"/>
        <w:snapToGrid w:val="0"/>
        <w:spacing w:line="360" w:lineRule="auto"/>
        <w:rPr>
          <w:rFonts w:hAnsi="宋体"/>
          <w:b/>
          <w:sz w:val="24"/>
          <w:szCs w:val="24"/>
        </w:rPr>
      </w:pPr>
    </w:p>
    <w:p w:rsidR="00561D9A" w:rsidRDefault="00561D9A">
      <w:pPr>
        <w:pStyle w:val="a8"/>
        <w:adjustRightInd w:val="0"/>
        <w:snapToGrid w:val="0"/>
        <w:spacing w:line="360" w:lineRule="auto"/>
      </w:pPr>
    </w:p>
    <w:p w:rsidR="00561D9A" w:rsidRDefault="00561D9A">
      <w:pPr>
        <w:pStyle w:val="a8"/>
        <w:adjustRightInd w:val="0"/>
        <w:snapToGrid w:val="0"/>
        <w:spacing w:line="360" w:lineRule="auto"/>
      </w:pPr>
    </w:p>
    <w:p w:rsidR="00561D9A" w:rsidRDefault="00561D9A">
      <w:pPr>
        <w:pStyle w:val="a8"/>
        <w:adjustRightInd w:val="0"/>
        <w:snapToGrid w:val="0"/>
        <w:spacing w:line="360" w:lineRule="auto"/>
      </w:pPr>
    </w:p>
    <w:p w:rsidR="00561D9A" w:rsidRDefault="00561D9A">
      <w:pPr>
        <w:pStyle w:val="a8"/>
        <w:adjustRightInd w:val="0"/>
        <w:snapToGrid w:val="0"/>
        <w:spacing w:line="360" w:lineRule="auto"/>
      </w:pPr>
    </w:p>
    <w:p w:rsidR="00561D9A" w:rsidRDefault="00561D9A">
      <w:pPr>
        <w:pStyle w:val="a8"/>
        <w:adjustRightInd w:val="0"/>
        <w:snapToGrid w:val="0"/>
        <w:spacing w:line="360" w:lineRule="auto"/>
      </w:pPr>
    </w:p>
    <w:p w:rsidR="00561D9A" w:rsidRDefault="00561D9A">
      <w:pPr>
        <w:pStyle w:val="a8"/>
        <w:adjustRightInd w:val="0"/>
        <w:snapToGrid w:val="0"/>
        <w:spacing w:line="360" w:lineRule="auto"/>
      </w:pPr>
    </w:p>
    <w:p w:rsidR="00561D9A" w:rsidRDefault="00EA0BAC">
      <w:pPr>
        <w:pStyle w:val="a8"/>
        <w:spacing w:line="400" w:lineRule="atLeast"/>
        <w:jc w:val="center"/>
        <w:rPr>
          <w:rFonts w:hAnsi="宋体"/>
          <w:b/>
          <w:bCs/>
          <w:sz w:val="84"/>
          <w:szCs w:val="84"/>
        </w:rPr>
      </w:pPr>
      <w:r>
        <w:rPr>
          <w:rFonts w:hAnsi="宋体" w:hint="eastAsia"/>
          <w:b/>
          <w:bCs/>
          <w:sz w:val="84"/>
          <w:szCs w:val="84"/>
        </w:rPr>
        <w:t>院内采购</w:t>
      </w:r>
    </w:p>
    <w:p w:rsidR="00561D9A" w:rsidRDefault="00EA0BAC">
      <w:pPr>
        <w:pStyle w:val="a8"/>
        <w:adjustRightInd w:val="0"/>
        <w:snapToGrid w:val="0"/>
        <w:spacing w:line="360" w:lineRule="auto"/>
        <w:jc w:val="center"/>
        <w:rPr>
          <w:rFonts w:hAnsi="宋体"/>
          <w:b/>
          <w:bCs/>
          <w:sz w:val="84"/>
          <w:szCs w:val="84"/>
        </w:rPr>
      </w:pPr>
      <w:r>
        <w:rPr>
          <w:rFonts w:hAnsi="宋体" w:hint="eastAsia"/>
          <w:b/>
          <w:bCs/>
          <w:sz w:val="84"/>
          <w:szCs w:val="84"/>
        </w:rPr>
        <w:t>谈 判 文 件</w:t>
      </w:r>
    </w:p>
    <w:p w:rsidR="00561D9A" w:rsidRDefault="00EA0BAC">
      <w:pPr>
        <w:pStyle w:val="a8"/>
        <w:adjustRightInd w:val="0"/>
        <w:snapToGrid w:val="0"/>
        <w:spacing w:line="360" w:lineRule="auto"/>
        <w:jc w:val="center"/>
        <w:rPr>
          <w:rFonts w:hAnsi="宋体"/>
          <w:b/>
          <w:sz w:val="44"/>
          <w:szCs w:val="44"/>
        </w:rPr>
      </w:pPr>
      <w:r>
        <w:rPr>
          <w:rFonts w:hAnsi="宋体" w:hint="eastAsia"/>
          <w:sz w:val="44"/>
          <w:szCs w:val="44"/>
        </w:rPr>
        <w:t xml:space="preserve"> </w:t>
      </w:r>
      <w:r>
        <w:rPr>
          <w:rFonts w:hAnsi="宋体" w:hint="eastAsia"/>
          <w:b/>
          <w:sz w:val="44"/>
          <w:szCs w:val="44"/>
        </w:rPr>
        <w:t>(第一部分)</w:t>
      </w:r>
    </w:p>
    <w:p w:rsidR="00561D9A" w:rsidRDefault="00561D9A">
      <w:pPr>
        <w:pStyle w:val="a8"/>
        <w:adjustRightInd w:val="0"/>
        <w:snapToGrid w:val="0"/>
        <w:spacing w:line="360" w:lineRule="auto"/>
        <w:rPr>
          <w:rFonts w:hAnsi="宋体"/>
          <w:sz w:val="72"/>
        </w:rPr>
      </w:pPr>
    </w:p>
    <w:p w:rsidR="00561D9A" w:rsidRDefault="00561D9A">
      <w:pPr>
        <w:pStyle w:val="a8"/>
        <w:adjustRightInd w:val="0"/>
        <w:snapToGrid w:val="0"/>
        <w:spacing w:line="360" w:lineRule="auto"/>
      </w:pPr>
    </w:p>
    <w:p w:rsidR="00561D9A" w:rsidRDefault="00561D9A">
      <w:pPr>
        <w:pStyle w:val="a8"/>
        <w:adjustRightInd w:val="0"/>
        <w:snapToGrid w:val="0"/>
        <w:spacing w:line="360" w:lineRule="auto"/>
      </w:pPr>
    </w:p>
    <w:p w:rsidR="00561D9A" w:rsidRDefault="00561D9A">
      <w:pPr>
        <w:pStyle w:val="a8"/>
        <w:adjustRightInd w:val="0"/>
        <w:snapToGrid w:val="0"/>
        <w:spacing w:line="360" w:lineRule="auto"/>
      </w:pPr>
    </w:p>
    <w:p w:rsidR="00561D9A" w:rsidRDefault="00561D9A">
      <w:pPr>
        <w:pStyle w:val="a8"/>
        <w:adjustRightInd w:val="0"/>
        <w:snapToGrid w:val="0"/>
        <w:spacing w:line="360" w:lineRule="auto"/>
      </w:pPr>
    </w:p>
    <w:p w:rsidR="00561D9A" w:rsidRDefault="00561D9A">
      <w:pPr>
        <w:pStyle w:val="a8"/>
        <w:adjustRightInd w:val="0"/>
        <w:snapToGrid w:val="0"/>
        <w:spacing w:line="360" w:lineRule="auto"/>
      </w:pPr>
    </w:p>
    <w:p w:rsidR="00561D9A" w:rsidRDefault="00561D9A">
      <w:pPr>
        <w:pStyle w:val="a8"/>
        <w:adjustRightInd w:val="0"/>
        <w:snapToGrid w:val="0"/>
        <w:spacing w:line="360" w:lineRule="auto"/>
      </w:pPr>
    </w:p>
    <w:p w:rsidR="00561D9A" w:rsidRDefault="00561D9A">
      <w:pPr>
        <w:pStyle w:val="a8"/>
        <w:adjustRightInd w:val="0"/>
        <w:snapToGrid w:val="0"/>
        <w:spacing w:line="360" w:lineRule="auto"/>
      </w:pPr>
    </w:p>
    <w:p w:rsidR="00561D9A" w:rsidRDefault="00561D9A">
      <w:pPr>
        <w:pStyle w:val="a8"/>
        <w:adjustRightInd w:val="0"/>
        <w:snapToGrid w:val="0"/>
        <w:spacing w:line="360" w:lineRule="auto"/>
      </w:pPr>
    </w:p>
    <w:p w:rsidR="00561D9A" w:rsidRDefault="00561D9A" w:rsidP="00815A1B">
      <w:pPr>
        <w:pStyle w:val="a8"/>
        <w:adjustRightInd w:val="0"/>
        <w:snapToGrid w:val="0"/>
        <w:spacing w:beforeLines="50" w:line="360" w:lineRule="auto"/>
        <w:jc w:val="center"/>
      </w:pPr>
    </w:p>
    <w:p w:rsidR="00561D9A" w:rsidRDefault="00561D9A" w:rsidP="00815A1B">
      <w:pPr>
        <w:pStyle w:val="a8"/>
        <w:adjustRightInd w:val="0"/>
        <w:snapToGrid w:val="0"/>
        <w:spacing w:beforeLines="50" w:line="360" w:lineRule="auto"/>
        <w:jc w:val="center"/>
      </w:pPr>
    </w:p>
    <w:p w:rsidR="00561D9A" w:rsidRDefault="00561D9A" w:rsidP="00815A1B">
      <w:pPr>
        <w:pStyle w:val="a8"/>
        <w:adjustRightInd w:val="0"/>
        <w:snapToGrid w:val="0"/>
        <w:spacing w:beforeLines="50" w:line="360" w:lineRule="auto"/>
        <w:jc w:val="center"/>
      </w:pPr>
    </w:p>
    <w:p w:rsidR="00561D9A" w:rsidRDefault="00561D9A" w:rsidP="00815A1B">
      <w:pPr>
        <w:pStyle w:val="a8"/>
        <w:adjustRightInd w:val="0"/>
        <w:snapToGrid w:val="0"/>
        <w:spacing w:beforeLines="50" w:line="360" w:lineRule="auto"/>
        <w:jc w:val="center"/>
        <w:rPr>
          <w:rFonts w:hAnsi="宋体"/>
          <w:b/>
          <w:sz w:val="32"/>
        </w:rPr>
      </w:pPr>
    </w:p>
    <w:p w:rsidR="00561D9A" w:rsidRDefault="00EA0BAC">
      <w:pPr>
        <w:pStyle w:val="10"/>
        <w:keepNext w:val="0"/>
        <w:rPr>
          <w:rFonts w:ascii="黑体" w:eastAsia="黑体" w:hAnsi="华文中宋"/>
          <w:b w:val="0"/>
          <w:spacing w:val="100"/>
          <w:sz w:val="32"/>
          <w:szCs w:val="32"/>
        </w:rPr>
      </w:pPr>
      <w:r>
        <w:rPr>
          <w:rFonts w:ascii="黑体" w:eastAsia="黑体" w:hAnsi="华文中宋" w:hint="eastAsia"/>
          <w:b w:val="0"/>
          <w:sz w:val="32"/>
          <w:szCs w:val="32"/>
        </w:rPr>
        <w:t>第一章  谈判文件前附表</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tblPr>
      <w:tblGrid>
        <w:gridCol w:w="2256"/>
        <w:gridCol w:w="2319"/>
        <w:gridCol w:w="721"/>
        <w:gridCol w:w="1025"/>
        <w:gridCol w:w="1134"/>
        <w:gridCol w:w="2411"/>
      </w:tblGrid>
      <w:tr w:rsidR="00561D9A">
        <w:trPr>
          <w:trHeight w:val="167"/>
          <w:jc w:val="center"/>
        </w:trPr>
        <w:tc>
          <w:tcPr>
            <w:tcW w:w="2256" w:type="dxa"/>
            <w:vAlign w:val="center"/>
          </w:tcPr>
          <w:p w:rsidR="00561D9A" w:rsidRDefault="00EA0BAC">
            <w:pPr>
              <w:jc w:val="center"/>
              <w:rPr>
                <w:rFonts w:ascii="仿宋_GB2312" w:eastAsia="仿宋_GB2312"/>
                <w:snapToGrid w:val="0"/>
                <w:sz w:val="28"/>
                <w:szCs w:val="28"/>
                <w:highlight w:val="yellow"/>
              </w:rPr>
            </w:pPr>
            <w:r>
              <w:rPr>
                <w:rFonts w:ascii="仿宋_GB2312" w:eastAsia="仿宋_GB2312" w:hint="eastAsia"/>
                <w:snapToGrid w:val="0"/>
                <w:sz w:val="28"/>
                <w:szCs w:val="28"/>
                <w:highlight w:val="yellow"/>
              </w:rPr>
              <w:lastRenderedPageBreak/>
              <w:t xml:space="preserve"> 项目编号：</w:t>
            </w:r>
          </w:p>
        </w:tc>
        <w:tc>
          <w:tcPr>
            <w:tcW w:w="7610" w:type="dxa"/>
            <w:gridSpan w:val="5"/>
            <w:vAlign w:val="center"/>
          </w:tcPr>
          <w:p w:rsidR="00561D9A" w:rsidRDefault="00CD7C97" w:rsidP="009D60F0">
            <w:pPr>
              <w:spacing w:line="400" w:lineRule="exact"/>
              <w:rPr>
                <w:rFonts w:ascii="仿宋_GB2312" w:eastAsia="仿宋_GB2312"/>
                <w:snapToGrid w:val="0"/>
                <w:sz w:val="28"/>
                <w:szCs w:val="28"/>
              </w:rPr>
            </w:pPr>
            <w:r>
              <w:rPr>
                <w:rFonts w:ascii="仿宋_GB2312" w:eastAsia="仿宋_GB2312" w:hint="eastAsia"/>
                <w:snapToGrid w:val="0"/>
                <w:sz w:val="28"/>
                <w:szCs w:val="28"/>
              </w:rPr>
              <w:t>MJWB-20213</w:t>
            </w:r>
            <w:r w:rsidR="009D60F0">
              <w:rPr>
                <w:rFonts w:ascii="仿宋_GB2312" w:eastAsia="仿宋_GB2312" w:hint="eastAsia"/>
                <w:snapToGrid w:val="0"/>
                <w:sz w:val="28"/>
                <w:szCs w:val="28"/>
              </w:rPr>
              <w:t>15</w:t>
            </w:r>
          </w:p>
        </w:tc>
      </w:tr>
      <w:tr w:rsidR="00561D9A">
        <w:trPr>
          <w:trHeight w:val="549"/>
          <w:jc w:val="center"/>
        </w:trPr>
        <w:tc>
          <w:tcPr>
            <w:tcW w:w="2256" w:type="dxa"/>
            <w:vAlign w:val="center"/>
          </w:tcPr>
          <w:p w:rsidR="00561D9A" w:rsidRDefault="00EA0BAC">
            <w:pPr>
              <w:jc w:val="center"/>
              <w:rPr>
                <w:rFonts w:ascii="仿宋_GB2312" w:eastAsia="仿宋_GB2312"/>
                <w:snapToGrid w:val="0"/>
                <w:sz w:val="28"/>
                <w:szCs w:val="28"/>
                <w:highlight w:val="yellow"/>
              </w:rPr>
            </w:pPr>
            <w:r>
              <w:rPr>
                <w:rFonts w:ascii="仿宋_GB2312" w:eastAsia="仿宋_GB2312" w:hint="eastAsia"/>
                <w:snapToGrid w:val="0"/>
                <w:sz w:val="28"/>
                <w:szCs w:val="28"/>
                <w:highlight w:val="yellow"/>
              </w:rPr>
              <w:t>项目名称</w:t>
            </w:r>
          </w:p>
        </w:tc>
        <w:tc>
          <w:tcPr>
            <w:tcW w:w="7610" w:type="dxa"/>
            <w:gridSpan w:val="5"/>
            <w:vAlign w:val="center"/>
          </w:tcPr>
          <w:p w:rsidR="00561D9A" w:rsidRDefault="00414670">
            <w:pPr>
              <w:spacing w:line="400" w:lineRule="exact"/>
              <w:rPr>
                <w:rFonts w:ascii="仿宋_GB2312" w:eastAsia="仿宋_GB2312"/>
                <w:snapToGrid w:val="0"/>
                <w:sz w:val="28"/>
                <w:szCs w:val="28"/>
              </w:rPr>
            </w:pPr>
            <w:r>
              <w:rPr>
                <w:rFonts w:ascii="仿宋_GB2312" w:eastAsia="仿宋_GB2312" w:hint="eastAsia"/>
                <w:snapToGrid w:val="0"/>
                <w:sz w:val="28"/>
                <w:szCs w:val="28"/>
              </w:rPr>
              <w:t>门禁</w:t>
            </w:r>
            <w:r w:rsidR="0033284D">
              <w:rPr>
                <w:rFonts w:ascii="仿宋_GB2312" w:eastAsia="仿宋_GB2312" w:hint="eastAsia"/>
                <w:snapToGrid w:val="0"/>
                <w:sz w:val="28"/>
                <w:szCs w:val="28"/>
              </w:rPr>
              <w:t>系统</w:t>
            </w:r>
            <w:r w:rsidR="00CD7C97">
              <w:rPr>
                <w:rFonts w:ascii="仿宋_GB2312" w:eastAsia="仿宋_GB2312" w:hint="eastAsia"/>
                <w:snapToGrid w:val="0"/>
                <w:sz w:val="28"/>
                <w:szCs w:val="28"/>
              </w:rPr>
              <w:t>维护保养</w:t>
            </w:r>
          </w:p>
        </w:tc>
      </w:tr>
      <w:tr w:rsidR="00561D9A">
        <w:trPr>
          <w:trHeight w:val="167"/>
          <w:jc w:val="center"/>
        </w:trPr>
        <w:tc>
          <w:tcPr>
            <w:tcW w:w="2256" w:type="dxa"/>
            <w:vAlign w:val="center"/>
          </w:tcPr>
          <w:p w:rsidR="00561D9A" w:rsidRDefault="00EA0BAC">
            <w:pPr>
              <w:jc w:val="center"/>
              <w:rPr>
                <w:rFonts w:ascii="仿宋_GB2312" w:eastAsia="仿宋_GB2312"/>
                <w:snapToGrid w:val="0"/>
                <w:sz w:val="28"/>
                <w:szCs w:val="28"/>
              </w:rPr>
            </w:pPr>
            <w:r>
              <w:rPr>
                <w:rFonts w:ascii="仿宋_GB2312" w:eastAsia="仿宋_GB2312" w:hint="eastAsia"/>
                <w:snapToGrid w:val="0"/>
                <w:sz w:val="28"/>
                <w:szCs w:val="28"/>
              </w:rPr>
              <w:t>谈判项目预算</w:t>
            </w:r>
          </w:p>
        </w:tc>
        <w:tc>
          <w:tcPr>
            <w:tcW w:w="3040" w:type="dxa"/>
            <w:gridSpan w:val="2"/>
            <w:vAlign w:val="center"/>
          </w:tcPr>
          <w:p w:rsidR="00561D9A" w:rsidRDefault="00EA0BAC" w:rsidP="00804621">
            <w:pPr>
              <w:rPr>
                <w:rFonts w:ascii="仿宋_GB2312" w:eastAsia="仿宋_GB2312"/>
                <w:snapToGrid w:val="0"/>
                <w:sz w:val="28"/>
                <w:szCs w:val="28"/>
              </w:rPr>
            </w:pPr>
            <w:r>
              <w:rPr>
                <w:rFonts w:ascii="仿宋_GB2312" w:eastAsia="仿宋_GB2312" w:hint="eastAsia"/>
                <w:snapToGrid w:val="0"/>
                <w:sz w:val="28"/>
                <w:szCs w:val="28"/>
                <w:highlight w:val="yellow"/>
              </w:rPr>
              <w:t>限价：</w:t>
            </w:r>
            <w:r w:rsidR="00CD7C97">
              <w:rPr>
                <w:rFonts w:ascii="仿宋_GB2312" w:eastAsia="仿宋_GB2312" w:hint="eastAsia"/>
                <w:snapToGrid w:val="0"/>
                <w:sz w:val="28"/>
                <w:szCs w:val="28"/>
              </w:rPr>
              <w:t>8</w:t>
            </w:r>
            <w:r w:rsidR="00804621">
              <w:rPr>
                <w:rFonts w:ascii="仿宋_GB2312" w:eastAsia="仿宋_GB2312" w:hint="eastAsia"/>
                <w:snapToGrid w:val="0"/>
                <w:sz w:val="28"/>
                <w:szCs w:val="28"/>
              </w:rPr>
              <w:t>0</w:t>
            </w:r>
            <w:r w:rsidR="00CD7C97">
              <w:rPr>
                <w:rFonts w:ascii="仿宋_GB2312" w:eastAsia="仿宋_GB2312" w:hint="eastAsia"/>
                <w:snapToGrid w:val="0"/>
                <w:sz w:val="28"/>
                <w:szCs w:val="28"/>
              </w:rPr>
              <w:t>000</w:t>
            </w:r>
            <w:r w:rsidR="00CD7C97">
              <w:rPr>
                <w:rFonts w:ascii="仿宋_GB2312" w:eastAsia="仿宋_GB2312" w:hint="eastAsia"/>
                <w:snapToGrid w:val="0"/>
                <w:sz w:val="28"/>
                <w:szCs w:val="28"/>
                <w:highlight w:val="yellow"/>
              </w:rPr>
              <w:t>元</w:t>
            </w:r>
          </w:p>
        </w:tc>
        <w:tc>
          <w:tcPr>
            <w:tcW w:w="2159" w:type="dxa"/>
            <w:gridSpan w:val="2"/>
            <w:vAlign w:val="center"/>
          </w:tcPr>
          <w:p w:rsidR="00561D9A" w:rsidRDefault="00EA0BAC">
            <w:pPr>
              <w:rPr>
                <w:rFonts w:ascii="仿宋_GB2312" w:eastAsia="仿宋_GB2312"/>
                <w:snapToGrid w:val="0"/>
                <w:sz w:val="28"/>
                <w:szCs w:val="28"/>
              </w:rPr>
            </w:pPr>
            <w:r>
              <w:rPr>
                <w:rFonts w:ascii="仿宋_GB2312" w:eastAsia="仿宋_GB2312" w:hint="eastAsia"/>
                <w:snapToGrid w:val="0"/>
                <w:sz w:val="28"/>
                <w:szCs w:val="28"/>
              </w:rPr>
              <w:t>服务地点</w:t>
            </w:r>
          </w:p>
        </w:tc>
        <w:tc>
          <w:tcPr>
            <w:tcW w:w="2411" w:type="dxa"/>
            <w:vAlign w:val="center"/>
          </w:tcPr>
          <w:p w:rsidR="00561D9A" w:rsidRDefault="00CD7C97">
            <w:pPr>
              <w:rPr>
                <w:rFonts w:ascii="仿宋_GB2312" w:eastAsia="仿宋_GB2312"/>
                <w:snapToGrid w:val="0"/>
                <w:sz w:val="28"/>
                <w:szCs w:val="28"/>
              </w:rPr>
            </w:pPr>
            <w:r>
              <w:rPr>
                <w:rFonts w:ascii="仿宋_GB2312" w:eastAsia="仿宋_GB2312" w:hint="eastAsia"/>
                <w:snapToGrid w:val="0"/>
                <w:sz w:val="28"/>
                <w:szCs w:val="28"/>
              </w:rPr>
              <w:t>湘雅三医院</w:t>
            </w:r>
          </w:p>
        </w:tc>
      </w:tr>
      <w:tr w:rsidR="00561D9A">
        <w:trPr>
          <w:trHeight w:val="167"/>
          <w:jc w:val="center"/>
        </w:trPr>
        <w:tc>
          <w:tcPr>
            <w:tcW w:w="2256" w:type="dxa"/>
            <w:vAlign w:val="center"/>
          </w:tcPr>
          <w:p w:rsidR="00561D9A" w:rsidRDefault="00EA0BAC">
            <w:pPr>
              <w:jc w:val="center"/>
            </w:pPr>
            <w:r>
              <w:rPr>
                <w:rFonts w:ascii="仿宋_GB2312" w:eastAsia="仿宋_GB2312" w:hint="eastAsia"/>
                <w:sz w:val="28"/>
                <w:szCs w:val="28"/>
              </w:rPr>
              <w:t>谈判邀请及须知</w:t>
            </w:r>
          </w:p>
        </w:tc>
        <w:tc>
          <w:tcPr>
            <w:tcW w:w="7610" w:type="dxa"/>
            <w:gridSpan w:val="5"/>
            <w:vAlign w:val="center"/>
          </w:tcPr>
          <w:p w:rsidR="00561D9A" w:rsidRDefault="00EA0BAC">
            <w:pPr>
              <w:spacing w:line="400" w:lineRule="exact"/>
              <w:rPr>
                <w:rFonts w:ascii="仿宋_GB2312" w:eastAsia="仿宋_GB2312"/>
                <w:snapToGrid w:val="0"/>
                <w:sz w:val="28"/>
                <w:szCs w:val="28"/>
              </w:rPr>
            </w:pPr>
            <w:r>
              <w:rPr>
                <w:rFonts w:ascii="仿宋_GB2312" w:eastAsia="仿宋_GB2312" w:hint="eastAsia"/>
                <w:snapToGrid w:val="0"/>
                <w:sz w:val="28"/>
                <w:szCs w:val="28"/>
              </w:rPr>
              <w:t>本项目已</w:t>
            </w:r>
            <w:r>
              <w:rPr>
                <w:rFonts w:ascii="仿宋_GB2312" w:eastAsia="仿宋_GB2312" w:hint="eastAsia"/>
                <w:snapToGrid w:val="0"/>
                <w:sz w:val="28"/>
                <w:szCs w:val="28"/>
                <w:highlight w:val="yellow"/>
              </w:rPr>
              <w:t>于</w:t>
            </w:r>
            <w:r>
              <w:rPr>
                <w:rFonts w:ascii="仿宋_GB2312" w:eastAsia="仿宋_GB2312" w:hint="eastAsia"/>
                <w:snapToGrid w:val="0"/>
                <w:sz w:val="28"/>
                <w:szCs w:val="28"/>
                <w:highlight w:val="yellow"/>
                <w:u w:val="single"/>
              </w:rPr>
              <w:t xml:space="preserve">    </w:t>
            </w:r>
            <w:r>
              <w:rPr>
                <w:rFonts w:ascii="仿宋_GB2312" w:eastAsia="仿宋_GB2312" w:hint="eastAsia"/>
                <w:snapToGrid w:val="0"/>
                <w:sz w:val="28"/>
                <w:szCs w:val="28"/>
                <w:highlight w:val="yellow"/>
              </w:rPr>
              <w:t>年</w:t>
            </w:r>
            <w:r>
              <w:rPr>
                <w:rFonts w:ascii="仿宋_GB2312" w:eastAsia="仿宋_GB2312" w:hint="eastAsia"/>
                <w:snapToGrid w:val="0"/>
                <w:sz w:val="28"/>
                <w:szCs w:val="28"/>
                <w:highlight w:val="yellow"/>
                <w:u w:val="single"/>
              </w:rPr>
              <w:t xml:space="preserve">     </w:t>
            </w:r>
            <w:r>
              <w:rPr>
                <w:rFonts w:ascii="仿宋_GB2312" w:eastAsia="仿宋_GB2312" w:hint="eastAsia"/>
                <w:snapToGrid w:val="0"/>
                <w:sz w:val="28"/>
                <w:szCs w:val="28"/>
                <w:highlight w:val="yellow"/>
              </w:rPr>
              <w:t>月</w:t>
            </w:r>
            <w:r>
              <w:rPr>
                <w:rFonts w:ascii="仿宋_GB2312" w:eastAsia="仿宋_GB2312" w:hint="eastAsia"/>
                <w:snapToGrid w:val="0"/>
                <w:sz w:val="28"/>
                <w:szCs w:val="28"/>
                <w:highlight w:val="yellow"/>
                <w:u w:val="single"/>
              </w:rPr>
              <w:t xml:space="preserve">   </w:t>
            </w:r>
            <w:r>
              <w:rPr>
                <w:rFonts w:ascii="仿宋_GB2312" w:eastAsia="仿宋_GB2312" w:hint="eastAsia"/>
                <w:snapToGrid w:val="0"/>
                <w:sz w:val="28"/>
                <w:szCs w:val="28"/>
                <w:highlight w:val="yellow"/>
              </w:rPr>
              <w:t>日</w:t>
            </w:r>
            <w:r>
              <w:rPr>
                <w:rFonts w:ascii="仿宋_GB2312" w:eastAsia="仿宋_GB2312" w:hint="eastAsia"/>
                <w:snapToGrid w:val="0"/>
                <w:sz w:val="28"/>
                <w:szCs w:val="28"/>
              </w:rPr>
              <w:t>，在中南大学湘雅三医院官网发布公告，欢迎有意向的合格响应单位参与谈判。请各响应单位仔细阅读本谈判文件，响应单位一旦提交响应文件，视为已阅读并全部理解本谈判文件。</w:t>
            </w:r>
          </w:p>
        </w:tc>
      </w:tr>
      <w:tr w:rsidR="00561D9A">
        <w:trPr>
          <w:trHeight w:val="167"/>
          <w:jc w:val="center"/>
        </w:trPr>
        <w:tc>
          <w:tcPr>
            <w:tcW w:w="2256" w:type="dxa"/>
            <w:vAlign w:val="center"/>
          </w:tcPr>
          <w:p w:rsidR="00561D9A" w:rsidRDefault="00EA0BAC">
            <w:pPr>
              <w:jc w:val="center"/>
              <w:rPr>
                <w:rFonts w:ascii="仿宋_GB2312" w:eastAsia="仿宋_GB2312"/>
                <w:snapToGrid w:val="0"/>
                <w:sz w:val="28"/>
                <w:szCs w:val="28"/>
              </w:rPr>
            </w:pPr>
            <w:r>
              <w:rPr>
                <w:rFonts w:ascii="仿宋_GB2312" w:eastAsia="仿宋_GB2312" w:hint="eastAsia"/>
                <w:snapToGrid w:val="0"/>
                <w:sz w:val="28"/>
                <w:szCs w:val="28"/>
              </w:rPr>
              <w:t>联系人及电话</w:t>
            </w:r>
          </w:p>
        </w:tc>
        <w:tc>
          <w:tcPr>
            <w:tcW w:w="7610" w:type="dxa"/>
            <w:gridSpan w:val="5"/>
            <w:vAlign w:val="center"/>
          </w:tcPr>
          <w:p w:rsidR="00561D9A" w:rsidRDefault="00EA0BAC">
            <w:pPr>
              <w:spacing w:line="400" w:lineRule="exact"/>
              <w:rPr>
                <w:rFonts w:ascii="仿宋_GB2312" w:eastAsia="仿宋_GB2312"/>
                <w:snapToGrid w:val="0"/>
                <w:sz w:val="28"/>
                <w:szCs w:val="28"/>
              </w:rPr>
            </w:pPr>
            <w:r>
              <w:rPr>
                <w:rFonts w:ascii="仿宋_GB2312" w:eastAsia="仿宋_GB2312" w:hint="eastAsia"/>
                <w:snapToGrid w:val="0"/>
                <w:sz w:val="28"/>
                <w:szCs w:val="28"/>
                <w:highlight w:val="yellow"/>
              </w:rPr>
              <w:t xml:space="preserve">联系人：    </w:t>
            </w:r>
            <w:r w:rsidR="00414670">
              <w:rPr>
                <w:rFonts w:ascii="仿宋_GB2312" w:eastAsia="仿宋_GB2312" w:hint="eastAsia"/>
                <w:snapToGrid w:val="0"/>
                <w:sz w:val="28"/>
                <w:szCs w:val="28"/>
                <w:highlight w:val="yellow"/>
              </w:rPr>
              <w:t>黄先生</w:t>
            </w:r>
            <w:r>
              <w:rPr>
                <w:rFonts w:ascii="仿宋_GB2312" w:eastAsia="仿宋_GB2312" w:hint="eastAsia"/>
                <w:snapToGrid w:val="0"/>
                <w:sz w:val="28"/>
                <w:szCs w:val="28"/>
                <w:highlight w:val="yellow"/>
              </w:rPr>
              <w:t xml:space="preserve">      联系电话：0731-88618</w:t>
            </w:r>
            <w:r w:rsidR="00CD7C97">
              <w:rPr>
                <w:rFonts w:ascii="仿宋_GB2312" w:eastAsia="仿宋_GB2312" w:hint="eastAsia"/>
                <w:snapToGrid w:val="0"/>
                <w:sz w:val="28"/>
                <w:szCs w:val="28"/>
              </w:rPr>
              <w:t>500</w:t>
            </w:r>
          </w:p>
        </w:tc>
      </w:tr>
      <w:tr w:rsidR="00561D9A">
        <w:trPr>
          <w:trHeight w:val="414"/>
          <w:jc w:val="center"/>
        </w:trPr>
        <w:tc>
          <w:tcPr>
            <w:tcW w:w="2256" w:type="dxa"/>
            <w:vAlign w:val="center"/>
          </w:tcPr>
          <w:p w:rsidR="00561D9A" w:rsidRDefault="00EA0BAC">
            <w:pPr>
              <w:adjustRightInd w:val="0"/>
              <w:snapToGrid w:val="0"/>
              <w:spacing w:line="300" w:lineRule="auto"/>
              <w:jc w:val="center"/>
              <w:rPr>
                <w:rFonts w:ascii="仿宋_GB2312" w:eastAsia="仿宋_GB2312" w:hAnsi="宋体"/>
                <w:sz w:val="28"/>
                <w:szCs w:val="28"/>
              </w:rPr>
            </w:pPr>
            <w:r>
              <w:rPr>
                <w:rFonts w:ascii="仿宋_GB2312" w:eastAsia="仿宋_GB2312" w:hAnsi="宋体" w:hint="eastAsia"/>
                <w:sz w:val="28"/>
                <w:szCs w:val="28"/>
              </w:rPr>
              <w:t>响应文件份数</w:t>
            </w:r>
          </w:p>
        </w:tc>
        <w:tc>
          <w:tcPr>
            <w:tcW w:w="7610" w:type="dxa"/>
            <w:gridSpan w:val="5"/>
            <w:vAlign w:val="center"/>
          </w:tcPr>
          <w:p w:rsidR="00561D9A" w:rsidRDefault="00EA0BAC">
            <w:pPr>
              <w:adjustRightInd w:val="0"/>
              <w:snapToGrid w:val="0"/>
              <w:rPr>
                <w:rFonts w:ascii="仿宋_GB2312" w:eastAsia="仿宋_GB2312" w:hAnsi="宋体"/>
                <w:sz w:val="28"/>
                <w:szCs w:val="28"/>
              </w:rPr>
            </w:pPr>
            <w:r>
              <w:rPr>
                <w:rFonts w:ascii="仿宋_GB2312" w:eastAsia="仿宋_GB2312" w:hAnsi="宋体" w:hint="eastAsia"/>
                <w:sz w:val="28"/>
                <w:szCs w:val="28"/>
              </w:rPr>
              <w:t>壹套正本、贰套副本、壹套正本PDF电子版。</w:t>
            </w:r>
          </w:p>
        </w:tc>
      </w:tr>
      <w:tr w:rsidR="00561D9A">
        <w:trPr>
          <w:trHeight w:val="167"/>
          <w:jc w:val="center"/>
        </w:trPr>
        <w:tc>
          <w:tcPr>
            <w:tcW w:w="2256" w:type="dxa"/>
            <w:vAlign w:val="center"/>
          </w:tcPr>
          <w:p w:rsidR="00561D9A" w:rsidRDefault="00EA0BAC">
            <w:pPr>
              <w:jc w:val="center"/>
            </w:pPr>
            <w:r>
              <w:rPr>
                <w:rFonts w:ascii="仿宋_GB2312" w:eastAsia="仿宋_GB2312" w:hint="eastAsia"/>
                <w:sz w:val="28"/>
                <w:szCs w:val="28"/>
              </w:rPr>
              <w:t>谈判时间与地点</w:t>
            </w:r>
          </w:p>
        </w:tc>
        <w:tc>
          <w:tcPr>
            <w:tcW w:w="7610" w:type="dxa"/>
            <w:gridSpan w:val="5"/>
            <w:vAlign w:val="center"/>
          </w:tcPr>
          <w:p w:rsidR="00561D9A" w:rsidRDefault="00EA0BAC">
            <w:pPr>
              <w:spacing w:line="400" w:lineRule="exact"/>
              <w:rPr>
                <w:rFonts w:ascii="仿宋_GB2312" w:eastAsia="仿宋_GB2312"/>
                <w:snapToGrid w:val="0"/>
                <w:sz w:val="28"/>
                <w:szCs w:val="28"/>
                <w:highlight w:val="yellow"/>
              </w:rPr>
            </w:pPr>
            <w:r>
              <w:rPr>
                <w:rFonts w:ascii="仿宋" w:eastAsia="仿宋" w:hAnsi="仿宋" w:hint="eastAsia"/>
                <w:color w:val="000000"/>
                <w:sz w:val="30"/>
                <w:szCs w:val="30"/>
              </w:rPr>
              <w:t>递交投标文件截止时间暨开标时间</w:t>
            </w:r>
            <w:r>
              <w:rPr>
                <w:rFonts w:ascii="仿宋_GB2312" w:eastAsia="仿宋_GB2312" w:hint="eastAsia"/>
                <w:snapToGrid w:val="0"/>
                <w:sz w:val="28"/>
                <w:szCs w:val="28"/>
                <w:highlight w:val="yellow"/>
              </w:rPr>
              <w:t>：20</w:t>
            </w:r>
            <w:r w:rsidR="00CD7C97">
              <w:rPr>
                <w:rFonts w:ascii="仿宋_GB2312" w:eastAsia="仿宋_GB2312" w:hint="eastAsia"/>
                <w:snapToGrid w:val="0"/>
                <w:sz w:val="28"/>
                <w:szCs w:val="28"/>
                <w:highlight w:val="yellow"/>
              </w:rPr>
              <w:t>21</w:t>
            </w:r>
            <w:r>
              <w:rPr>
                <w:rFonts w:ascii="仿宋_GB2312" w:eastAsia="仿宋_GB2312" w:hint="eastAsia"/>
                <w:snapToGrid w:val="0"/>
                <w:sz w:val="28"/>
                <w:szCs w:val="28"/>
                <w:highlight w:val="yellow"/>
              </w:rPr>
              <w:t>年  月  日（星期  ）   时  分（北京时间）</w:t>
            </w:r>
          </w:p>
          <w:p w:rsidR="00561D9A" w:rsidRDefault="00EA0BAC">
            <w:pPr>
              <w:spacing w:line="400" w:lineRule="exact"/>
              <w:rPr>
                <w:rFonts w:ascii="仿宋_GB2312" w:eastAsia="仿宋_GB2312"/>
                <w:snapToGrid w:val="0"/>
                <w:sz w:val="28"/>
                <w:szCs w:val="28"/>
              </w:rPr>
            </w:pPr>
            <w:r>
              <w:rPr>
                <w:rFonts w:ascii="仿宋_GB2312" w:eastAsia="仿宋_GB2312" w:hint="eastAsia"/>
                <w:snapToGrid w:val="0"/>
                <w:sz w:val="28"/>
                <w:szCs w:val="28"/>
                <w:highlight w:val="yellow"/>
              </w:rPr>
              <w:t>开标地点：</w:t>
            </w:r>
            <w:r>
              <w:rPr>
                <w:rFonts w:ascii="仿宋_GB2312" w:eastAsia="仿宋_GB2312" w:hint="eastAsia"/>
                <w:snapToGrid w:val="0"/>
                <w:sz w:val="28"/>
                <w:szCs w:val="28"/>
              </w:rPr>
              <w:t xml:space="preserve">  </w:t>
            </w:r>
          </w:p>
        </w:tc>
      </w:tr>
      <w:tr w:rsidR="00561D9A">
        <w:trPr>
          <w:trHeight w:val="167"/>
          <w:jc w:val="center"/>
        </w:trPr>
        <w:tc>
          <w:tcPr>
            <w:tcW w:w="2256" w:type="dxa"/>
            <w:vAlign w:val="center"/>
          </w:tcPr>
          <w:p w:rsidR="00561D9A" w:rsidRDefault="00EA0BAC">
            <w:pPr>
              <w:jc w:val="center"/>
              <w:rPr>
                <w:rFonts w:ascii="仿宋_GB2312" w:eastAsia="仿宋_GB2312"/>
                <w:sz w:val="28"/>
                <w:szCs w:val="28"/>
              </w:rPr>
            </w:pPr>
            <w:r>
              <w:rPr>
                <w:rFonts w:ascii="仿宋_GB2312" w:eastAsia="仿宋_GB2312" w:hint="eastAsia"/>
                <w:sz w:val="28"/>
                <w:szCs w:val="28"/>
              </w:rPr>
              <w:t>谈判有效期</w:t>
            </w:r>
          </w:p>
        </w:tc>
        <w:tc>
          <w:tcPr>
            <w:tcW w:w="7610" w:type="dxa"/>
            <w:gridSpan w:val="5"/>
            <w:vAlign w:val="center"/>
          </w:tcPr>
          <w:p w:rsidR="00561D9A" w:rsidRDefault="00EA0BAC">
            <w:pPr>
              <w:rPr>
                <w:rFonts w:ascii="仿宋_GB2312" w:eastAsia="仿宋_GB2312"/>
                <w:sz w:val="28"/>
                <w:szCs w:val="28"/>
              </w:rPr>
            </w:pPr>
            <w:r>
              <w:rPr>
                <w:rFonts w:ascii="仿宋_GB2312" w:eastAsia="仿宋_GB2312" w:hint="eastAsia"/>
                <w:sz w:val="28"/>
                <w:szCs w:val="28"/>
                <w:highlight w:val="yellow"/>
              </w:rPr>
              <w:t>谈判截止日后</w:t>
            </w:r>
            <w:r>
              <w:rPr>
                <w:rFonts w:ascii="仿宋_GB2312" w:eastAsia="仿宋_GB2312"/>
                <w:sz w:val="28"/>
                <w:szCs w:val="28"/>
                <w:highlight w:val="yellow"/>
              </w:rPr>
              <w:t>90</w:t>
            </w:r>
            <w:r>
              <w:rPr>
                <w:rFonts w:ascii="仿宋_GB2312" w:eastAsia="仿宋_GB2312" w:hint="eastAsia"/>
                <w:sz w:val="28"/>
                <w:szCs w:val="28"/>
                <w:highlight w:val="yellow"/>
              </w:rPr>
              <w:t>日内有效</w:t>
            </w:r>
          </w:p>
        </w:tc>
      </w:tr>
      <w:tr w:rsidR="00561D9A">
        <w:trPr>
          <w:trHeight w:val="167"/>
          <w:jc w:val="center"/>
        </w:trPr>
        <w:tc>
          <w:tcPr>
            <w:tcW w:w="2256" w:type="dxa"/>
            <w:vAlign w:val="center"/>
          </w:tcPr>
          <w:p w:rsidR="00561D9A" w:rsidRDefault="00EA0BAC">
            <w:pPr>
              <w:jc w:val="center"/>
              <w:rPr>
                <w:rFonts w:ascii="仿宋_GB2312" w:eastAsia="仿宋_GB2312"/>
                <w:snapToGrid w:val="0"/>
                <w:sz w:val="28"/>
                <w:szCs w:val="28"/>
              </w:rPr>
            </w:pPr>
            <w:r>
              <w:rPr>
                <w:rFonts w:ascii="仿宋_GB2312" w:eastAsia="仿宋_GB2312" w:hint="eastAsia"/>
                <w:snapToGrid w:val="0"/>
                <w:sz w:val="28"/>
                <w:szCs w:val="28"/>
              </w:rPr>
              <w:t>样品提供的规定</w:t>
            </w:r>
          </w:p>
        </w:tc>
        <w:tc>
          <w:tcPr>
            <w:tcW w:w="7610" w:type="dxa"/>
            <w:gridSpan w:val="5"/>
            <w:vAlign w:val="center"/>
          </w:tcPr>
          <w:p w:rsidR="00561D9A" w:rsidRDefault="00EA0BAC">
            <w:pPr>
              <w:rPr>
                <w:sz w:val="24"/>
              </w:rPr>
            </w:pPr>
            <w:r>
              <w:rPr>
                <w:rFonts w:ascii="MS Mincho" w:eastAsia="MS Mincho" w:hAnsi="MS Mincho" w:cs="MS Mincho" w:hint="eastAsia"/>
                <w:sz w:val="24"/>
              </w:rPr>
              <w:t>☑</w:t>
            </w:r>
            <w:r>
              <w:rPr>
                <w:rFonts w:hint="eastAsia"/>
                <w:sz w:val="24"/>
              </w:rPr>
              <w:t xml:space="preserve"> </w:t>
            </w:r>
            <w:r>
              <w:rPr>
                <w:rFonts w:hint="eastAsia"/>
                <w:sz w:val="24"/>
              </w:rPr>
              <w:t>不要求提供</w:t>
            </w:r>
          </w:p>
          <w:p w:rsidR="00561D9A" w:rsidRDefault="00EA0BAC">
            <w:r>
              <w:rPr>
                <w:rFonts w:hint="eastAsia"/>
                <w:sz w:val="24"/>
              </w:rPr>
              <w:t>□</w:t>
            </w:r>
            <w:r>
              <w:rPr>
                <w:rFonts w:hint="eastAsia"/>
                <w:sz w:val="24"/>
              </w:rPr>
              <w:t xml:space="preserve"> </w:t>
            </w:r>
            <w:r>
              <w:rPr>
                <w:rFonts w:hint="eastAsia"/>
                <w:sz w:val="24"/>
              </w:rPr>
              <w:t>要求提供，提交的时间：</w:t>
            </w:r>
            <w:r>
              <w:rPr>
                <w:rFonts w:hint="eastAsia"/>
                <w:sz w:val="24"/>
                <w:u w:val="single"/>
              </w:rPr>
              <w:t xml:space="preserve">            </w:t>
            </w:r>
            <w:r>
              <w:rPr>
                <w:rFonts w:hint="eastAsia"/>
                <w:sz w:val="24"/>
              </w:rPr>
              <w:t>、地点</w:t>
            </w:r>
            <w:r>
              <w:rPr>
                <w:rFonts w:hint="eastAsia"/>
                <w:sz w:val="24"/>
                <w:u w:val="single"/>
              </w:rPr>
              <w:t xml:space="preserve">                </w:t>
            </w:r>
            <w:r>
              <w:rPr>
                <w:rFonts w:hint="eastAsia"/>
                <w:sz w:val="24"/>
              </w:rPr>
              <w:t>。</w:t>
            </w:r>
          </w:p>
        </w:tc>
      </w:tr>
      <w:tr w:rsidR="00561D9A">
        <w:trPr>
          <w:trHeight w:val="167"/>
          <w:jc w:val="center"/>
        </w:trPr>
        <w:tc>
          <w:tcPr>
            <w:tcW w:w="2256" w:type="dxa"/>
            <w:vAlign w:val="center"/>
          </w:tcPr>
          <w:p w:rsidR="00561D9A" w:rsidRDefault="00EA0BAC">
            <w:pPr>
              <w:jc w:val="center"/>
            </w:pPr>
            <w:r>
              <w:rPr>
                <w:rFonts w:ascii="仿宋_GB2312" w:eastAsia="仿宋_GB2312" w:hint="eastAsia"/>
                <w:snapToGrid w:val="0"/>
                <w:sz w:val="28"/>
                <w:szCs w:val="28"/>
              </w:rPr>
              <w:t>备选方案</w:t>
            </w:r>
          </w:p>
        </w:tc>
        <w:tc>
          <w:tcPr>
            <w:tcW w:w="2319" w:type="dxa"/>
            <w:vAlign w:val="center"/>
          </w:tcPr>
          <w:p w:rsidR="00561D9A" w:rsidRDefault="00EA0BAC">
            <w:pPr>
              <w:rPr>
                <w:sz w:val="24"/>
              </w:rPr>
            </w:pPr>
            <w:r>
              <w:rPr>
                <w:rFonts w:ascii="MS Mincho" w:eastAsia="MS Mincho" w:hAnsi="MS Mincho" w:cs="MS Mincho" w:hint="eastAsia"/>
                <w:sz w:val="24"/>
              </w:rPr>
              <w:t>☑</w:t>
            </w:r>
            <w:r>
              <w:rPr>
                <w:rFonts w:hint="eastAsia"/>
                <w:sz w:val="24"/>
              </w:rPr>
              <w:t>不接受</w:t>
            </w:r>
            <w:r>
              <w:rPr>
                <w:rFonts w:hint="eastAsia"/>
                <w:sz w:val="24"/>
              </w:rPr>
              <w:t xml:space="preserve">  </w:t>
            </w:r>
            <w:r>
              <w:rPr>
                <w:rFonts w:hint="eastAsia"/>
                <w:sz w:val="24"/>
              </w:rPr>
              <w:t>□</w:t>
            </w:r>
            <w:r>
              <w:rPr>
                <w:rFonts w:hint="eastAsia"/>
                <w:sz w:val="24"/>
              </w:rPr>
              <w:t xml:space="preserve"> </w:t>
            </w:r>
            <w:r>
              <w:rPr>
                <w:rFonts w:hint="eastAsia"/>
                <w:sz w:val="24"/>
              </w:rPr>
              <w:t>接受</w:t>
            </w:r>
          </w:p>
        </w:tc>
        <w:tc>
          <w:tcPr>
            <w:tcW w:w="1746" w:type="dxa"/>
            <w:gridSpan w:val="2"/>
            <w:vAlign w:val="center"/>
          </w:tcPr>
          <w:p w:rsidR="00561D9A" w:rsidRDefault="00EA0BAC">
            <w:pPr>
              <w:jc w:val="center"/>
            </w:pPr>
            <w:r>
              <w:rPr>
                <w:rFonts w:ascii="仿宋_GB2312" w:eastAsia="仿宋_GB2312" w:hint="eastAsia"/>
                <w:snapToGrid w:val="0"/>
                <w:sz w:val="28"/>
                <w:szCs w:val="28"/>
              </w:rPr>
              <w:t>联合体谈判</w:t>
            </w:r>
          </w:p>
        </w:tc>
        <w:tc>
          <w:tcPr>
            <w:tcW w:w="3545" w:type="dxa"/>
            <w:gridSpan w:val="2"/>
            <w:vAlign w:val="center"/>
          </w:tcPr>
          <w:p w:rsidR="00561D9A" w:rsidRDefault="00EA0BAC">
            <w:pPr>
              <w:rPr>
                <w:sz w:val="24"/>
              </w:rPr>
            </w:pPr>
            <w:r>
              <w:rPr>
                <w:rFonts w:ascii="MS Mincho" w:eastAsia="MS Mincho" w:hAnsi="MS Mincho" w:cs="MS Mincho" w:hint="eastAsia"/>
                <w:sz w:val="24"/>
              </w:rPr>
              <w:t>☑</w:t>
            </w:r>
            <w:r>
              <w:rPr>
                <w:rFonts w:hint="eastAsia"/>
                <w:sz w:val="24"/>
              </w:rPr>
              <w:t xml:space="preserve"> </w:t>
            </w:r>
            <w:r>
              <w:rPr>
                <w:rFonts w:hint="eastAsia"/>
                <w:sz w:val="24"/>
              </w:rPr>
              <w:t>不接受</w:t>
            </w:r>
            <w:r>
              <w:rPr>
                <w:rFonts w:hint="eastAsia"/>
                <w:sz w:val="24"/>
              </w:rPr>
              <w:t xml:space="preserve">   </w:t>
            </w:r>
            <w:r>
              <w:rPr>
                <w:rFonts w:hint="eastAsia"/>
                <w:sz w:val="24"/>
              </w:rPr>
              <w:t>□</w:t>
            </w:r>
            <w:r>
              <w:rPr>
                <w:rFonts w:hint="eastAsia"/>
                <w:sz w:val="24"/>
              </w:rPr>
              <w:t xml:space="preserve"> </w:t>
            </w:r>
            <w:r>
              <w:rPr>
                <w:rFonts w:hint="eastAsia"/>
                <w:sz w:val="24"/>
              </w:rPr>
              <w:t>接受</w:t>
            </w:r>
          </w:p>
        </w:tc>
      </w:tr>
      <w:tr w:rsidR="00561D9A">
        <w:trPr>
          <w:trHeight w:val="167"/>
          <w:jc w:val="center"/>
        </w:trPr>
        <w:tc>
          <w:tcPr>
            <w:tcW w:w="2256" w:type="dxa"/>
            <w:vAlign w:val="center"/>
          </w:tcPr>
          <w:p w:rsidR="00561D9A" w:rsidRDefault="00EA0BAC">
            <w:pPr>
              <w:jc w:val="center"/>
              <w:rPr>
                <w:rFonts w:ascii="仿宋_GB2312" w:eastAsia="仿宋_GB2312"/>
                <w:sz w:val="28"/>
                <w:szCs w:val="28"/>
              </w:rPr>
            </w:pPr>
            <w:r>
              <w:rPr>
                <w:rFonts w:ascii="仿宋_GB2312" w:eastAsia="仿宋_GB2312" w:hint="eastAsia"/>
                <w:sz w:val="28"/>
                <w:szCs w:val="28"/>
              </w:rPr>
              <w:t>答疑时间</w:t>
            </w:r>
          </w:p>
        </w:tc>
        <w:tc>
          <w:tcPr>
            <w:tcW w:w="7610" w:type="dxa"/>
            <w:gridSpan w:val="5"/>
            <w:vAlign w:val="center"/>
          </w:tcPr>
          <w:p w:rsidR="00561D9A" w:rsidRDefault="00EA0BAC" w:rsidP="00CD7C97">
            <w:pPr>
              <w:spacing w:line="400" w:lineRule="exact"/>
              <w:rPr>
                <w:rFonts w:ascii="仿宋_GB2312" w:eastAsia="仿宋_GB2312"/>
                <w:sz w:val="28"/>
                <w:szCs w:val="28"/>
              </w:rPr>
            </w:pPr>
            <w:r>
              <w:rPr>
                <w:rFonts w:ascii="仿宋_GB2312" w:eastAsia="仿宋_GB2312" w:hint="eastAsia"/>
                <w:sz w:val="28"/>
                <w:szCs w:val="28"/>
              </w:rPr>
              <w:t>本项目不安排统一答疑，响应单位如有不清楚之处或认为谈判文件有任何不合理之处，请在开标</w:t>
            </w:r>
            <w:r>
              <w:rPr>
                <w:rFonts w:ascii="仿宋_GB2312" w:eastAsia="仿宋_GB2312" w:hint="eastAsia"/>
                <w:sz w:val="28"/>
                <w:szCs w:val="28"/>
                <w:highlight w:val="yellow"/>
              </w:rPr>
              <w:t>前两个工作日</w:t>
            </w:r>
            <w:r>
              <w:rPr>
                <w:rFonts w:ascii="仿宋_GB2312" w:eastAsia="仿宋_GB2312" w:hint="eastAsia"/>
                <w:sz w:val="28"/>
                <w:szCs w:val="28"/>
              </w:rPr>
              <w:t>1</w:t>
            </w:r>
            <w:r>
              <w:rPr>
                <w:rFonts w:ascii="仿宋_GB2312" w:eastAsia="仿宋_GB2312"/>
                <w:sz w:val="28"/>
                <w:szCs w:val="28"/>
              </w:rPr>
              <w:t>7</w:t>
            </w:r>
            <w:r>
              <w:rPr>
                <w:rFonts w:ascii="仿宋_GB2312" w:eastAsia="仿宋_GB2312" w:hint="eastAsia"/>
                <w:sz w:val="28"/>
                <w:szCs w:val="28"/>
              </w:rPr>
              <w:t>:00之前，将相关疑问以书面形式（加盖单位公章）的扫描件或图片格式发至</w:t>
            </w:r>
            <w:r>
              <w:rPr>
                <w:rFonts w:ascii="仿宋_GB2312" w:eastAsia="仿宋_GB2312" w:hint="eastAsia"/>
                <w:sz w:val="28"/>
                <w:szCs w:val="28"/>
                <w:highlight w:val="yellow"/>
              </w:rPr>
              <w:t>电子邮箱</w:t>
            </w:r>
            <w:r w:rsidR="00CD7C97">
              <w:rPr>
                <w:rFonts w:ascii="仿宋_GB2312" w:eastAsia="仿宋_GB2312" w:hint="eastAsia"/>
                <w:b/>
                <w:color w:val="FF0000"/>
                <w:sz w:val="28"/>
                <w:szCs w:val="28"/>
              </w:rPr>
              <w:t>153458914@qq.com</w:t>
            </w:r>
            <w:r>
              <w:rPr>
                <w:rFonts w:ascii="仿宋_GB2312" w:eastAsia="仿宋_GB2312" w:hint="eastAsia"/>
                <w:sz w:val="28"/>
                <w:szCs w:val="28"/>
              </w:rPr>
              <w:t>，我方统一以书面形式通过邮件答疑。如响应单位在规定时间内未提交书面文件，视为对谈判文件无异议。如有争议可向采购人所在地仲裁机构提起仲裁。</w:t>
            </w:r>
          </w:p>
        </w:tc>
      </w:tr>
      <w:tr w:rsidR="00561D9A">
        <w:trPr>
          <w:trHeight w:val="167"/>
          <w:jc w:val="center"/>
        </w:trPr>
        <w:tc>
          <w:tcPr>
            <w:tcW w:w="2256" w:type="dxa"/>
            <w:vAlign w:val="center"/>
          </w:tcPr>
          <w:p w:rsidR="00561D9A" w:rsidRDefault="00EA0BAC">
            <w:pPr>
              <w:jc w:val="center"/>
              <w:rPr>
                <w:rFonts w:ascii="仿宋_GB2312" w:eastAsia="仿宋_GB2312"/>
                <w:sz w:val="28"/>
                <w:szCs w:val="28"/>
              </w:rPr>
            </w:pPr>
            <w:r>
              <w:rPr>
                <w:rFonts w:ascii="仿宋_GB2312" w:eastAsia="仿宋_GB2312" w:hint="eastAsia"/>
                <w:sz w:val="28"/>
                <w:szCs w:val="28"/>
              </w:rPr>
              <w:t>成交候选人数量</w:t>
            </w:r>
          </w:p>
        </w:tc>
        <w:tc>
          <w:tcPr>
            <w:tcW w:w="7610" w:type="dxa"/>
            <w:gridSpan w:val="5"/>
            <w:vAlign w:val="center"/>
          </w:tcPr>
          <w:p w:rsidR="00561D9A" w:rsidRDefault="00EA0BAC">
            <w:pPr>
              <w:spacing w:line="400" w:lineRule="exact"/>
              <w:rPr>
                <w:rFonts w:ascii="仿宋_GB2312" w:eastAsia="仿宋_GB2312"/>
                <w:sz w:val="28"/>
                <w:szCs w:val="28"/>
              </w:rPr>
            </w:pPr>
            <w:r>
              <w:rPr>
                <w:rFonts w:ascii="仿宋_GB2312" w:eastAsia="仿宋_GB2312" w:hint="eastAsia"/>
                <w:sz w:val="28"/>
                <w:szCs w:val="28"/>
              </w:rPr>
              <w:t>推荐公示1名成交候选人</w:t>
            </w:r>
          </w:p>
        </w:tc>
      </w:tr>
    </w:tbl>
    <w:p w:rsidR="00561D9A" w:rsidRDefault="00561D9A">
      <w:pPr>
        <w:adjustRightInd w:val="0"/>
        <w:snapToGrid w:val="0"/>
        <w:spacing w:line="360" w:lineRule="auto"/>
        <w:rPr>
          <w:rFonts w:ascii="宋体" w:hAnsi="宋体"/>
          <w:b/>
          <w:bCs/>
          <w:sz w:val="28"/>
          <w:szCs w:val="28"/>
        </w:rPr>
        <w:sectPr w:rsidR="00561D9A">
          <w:pgSz w:w="11906" w:h="16838"/>
          <w:pgMar w:top="1531" w:right="1474" w:bottom="1843" w:left="1474" w:header="851" w:footer="992" w:gutter="0"/>
          <w:cols w:space="720"/>
          <w:docGrid w:type="lines" w:linePitch="312"/>
        </w:sectPr>
      </w:pPr>
    </w:p>
    <w:p w:rsidR="00561D9A" w:rsidRDefault="00EA0BAC">
      <w:pPr>
        <w:spacing w:line="400" w:lineRule="exact"/>
        <w:rPr>
          <w:rFonts w:ascii="仿宋_GB2312" w:eastAsia="仿宋_GB2312"/>
          <w:b/>
          <w:sz w:val="28"/>
          <w:szCs w:val="28"/>
        </w:rPr>
      </w:pPr>
      <w:r>
        <w:rPr>
          <w:rFonts w:ascii="仿宋_GB2312" w:eastAsia="仿宋_GB2312" w:hint="eastAsia"/>
          <w:b/>
          <w:sz w:val="28"/>
          <w:szCs w:val="28"/>
        </w:rPr>
        <w:lastRenderedPageBreak/>
        <w:t>（一）响应单位的资格和资质要求：</w:t>
      </w:r>
    </w:p>
    <w:p w:rsidR="00561D9A" w:rsidRDefault="00EA0BAC">
      <w:pPr>
        <w:spacing w:line="380" w:lineRule="exact"/>
        <w:ind w:left="1"/>
        <w:rPr>
          <w:rFonts w:ascii="仿宋_GB2312" w:eastAsia="仿宋_GB2312"/>
          <w:sz w:val="24"/>
        </w:rPr>
      </w:pPr>
      <w:r>
        <w:rPr>
          <w:rFonts w:ascii="仿宋_GB2312" w:eastAsia="仿宋_GB2312" w:hint="eastAsia"/>
          <w:sz w:val="24"/>
        </w:rPr>
        <w:t>1、为履行本谈判文件的目的，参加谈判的生产企业或经销企业（以下称“响应单位” ）必须具有相应的资质和资格。</w:t>
      </w:r>
    </w:p>
    <w:p w:rsidR="00561D9A" w:rsidRDefault="00EA0BAC">
      <w:pPr>
        <w:snapToGrid w:val="0"/>
        <w:spacing w:line="380" w:lineRule="exact"/>
        <w:rPr>
          <w:rFonts w:ascii="仿宋" w:eastAsia="仿宋" w:hAnsi="仿宋"/>
          <w:sz w:val="24"/>
        </w:rPr>
      </w:pPr>
      <w:r>
        <w:rPr>
          <w:rFonts w:ascii="仿宋_GB2312" w:eastAsia="仿宋_GB2312" w:hint="eastAsia"/>
          <w:sz w:val="24"/>
        </w:rPr>
        <w:t xml:space="preserve"> </w:t>
      </w:r>
      <w:r>
        <w:rPr>
          <w:rFonts w:ascii="仿宋" w:eastAsia="仿宋" w:hAnsi="仿宋" w:hint="eastAsia"/>
          <w:sz w:val="24"/>
        </w:rPr>
        <w:t xml:space="preserve"> </w:t>
      </w:r>
      <w:r>
        <w:rPr>
          <w:rFonts w:ascii="仿宋" w:eastAsia="仿宋" w:hAnsi="仿宋"/>
          <w:sz w:val="24"/>
        </w:rPr>
        <w:t>（</w:t>
      </w:r>
      <w:r>
        <w:rPr>
          <w:rFonts w:ascii="仿宋" w:eastAsia="仿宋" w:hAnsi="仿宋" w:hint="eastAsia"/>
          <w:sz w:val="24"/>
        </w:rPr>
        <w:t>1</w:t>
      </w:r>
      <w:r>
        <w:rPr>
          <w:rFonts w:ascii="仿宋" w:eastAsia="仿宋" w:hAnsi="仿宋"/>
          <w:sz w:val="24"/>
        </w:rPr>
        <w:t>）</w:t>
      </w:r>
      <w:r>
        <w:rPr>
          <w:rFonts w:ascii="仿宋" w:eastAsia="仿宋" w:hAnsi="仿宋" w:hint="eastAsia"/>
          <w:sz w:val="24"/>
        </w:rPr>
        <w:t>响应单位</w:t>
      </w:r>
      <w:r>
        <w:rPr>
          <w:rFonts w:ascii="仿宋" w:eastAsia="仿宋" w:hAnsi="仿宋"/>
          <w:sz w:val="24"/>
        </w:rPr>
        <w:t>必须在中国境内注册，具有法人资格的企业或事业或科研单位的独立法人</w:t>
      </w:r>
      <w:r>
        <w:rPr>
          <w:rFonts w:ascii="仿宋" w:eastAsia="仿宋" w:hAnsi="仿宋" w:hint="eastAsia"/>
          <w:sz w:val="24"/>
        </w:rPr>
        <w:t>,</w:t>
      </w:r>
      <w:r>
        <w:rPr>
          <w:rFonts w:ascii="仿宋" w:eastAsia="仿宋" w:hAnsi="仿宋"/>
          <w:sz w:val="24"/>
        </w:rPr>
        <w:t>应具有良好的信誉和诚实的商业道德，符合《中华人民共和国政府采购法》第二十二条供应商资格条件，在近三年内的活动中没有违法、违纪和受处分等不良记录</w:t>
      </w:r>
      <w:r>
        <w:rPr>
          <w:rFonts w:ascii="仿宋" w:eastAsia="仿宋" w:hAnsi="仿宋" w:hint="eastAsia"/>
          <w:sz w:val="24"/>
        </w:rPr>
        <w:t>；</w:t>
      </w:r>
    </w:p>
    <w:p w:rsidR="00561D9A" w:rsidRDefault="00EA0BAC">
      <w:pPr>
        <w:snapToGrid w:val="0"/>
        <w:spacing w:line="380" w:lineRule="exact"/>
        <w:rPr>
          <w:rFonts w:ascii="仿宋" w:eastAsia="仿宋" w:hAnsi="仿宋"/>
          <w:sz w:val="24"/>
        </w:rPr>
      </w:pPr>
      <w:r>
        <w:rPr>
          <w:rFonts w:ascii="仿宋" w:eastAsia="仿宋" w:hAnsi="仿宋" w:hint="eastAsia"/>
          <w:sz w:val="24"/>
        </w:rPr>
        <w:t xml:space="preserve">  </w:t>
      </w:r>
      <w:r>
        <w:rPr>
          <w:rFonts w:ascii="仿宋" w:eastAsia="仿宋" w:hAnsi="仿宋"/>
          <w:sz w:val="24"/>
        </w:rPr>
        <w:t>（</w:t>
      </w:r>
      <w:r>
        <w:rPr>
          <w:rFonts w:ascii="仿宋" w:eastAsia="仿宋" w:hAnsi="仿宋" w:hint="eastAsia"/>
          <w:sz w:val="24"/>
        </w:rPr>
        <w:t>2</w:t>
      </w:r>
      <w:r>
        <w:rPr>
          <w:rFonts w:ascii="仿宋" w:eastAsia="仿宋" w:hAnsi="仿宋"/>
          <w:sz w:val="24"/>
        </w:rPr>
        <w:t>）响应单位负责人为同一人或者存在控股、管理关系的不同单位，不得同时参加本项目谈判；</w:t>
      </w:r>
    </w:p>
    <w:p w:rsidR="00561D9A" w:rsidRDefault="00EA0BAC">
      <w:pPr>
        <w:snapToGrid w:val="0"/>
        <w:spacing w:line="380" w:lineRule="exact"/>
        <w:rPr>
          <w:rFonts w:ascii="仿宋" w:eastAsia="仿宋" w:hAnsi="仿宋"/>
          <w:sz w:val="24"/>
        </w:rPr>
      </w:pPr>
      <w:r>
        <w:rPr>
          <w:rFonts w:ascii="仿宋" w:eastAsia="仿宋" w:hAnsi="仿宋" w:hint="eastAsia"/>
          <w:sz w:val="24"/>
        </w:rPr>
        <w:t xml:space="preserve">  （3）</w:t>
      </w:r>
      <w:r>
        <w:rPr>
          <w:rFonts w:ascii="仿宋" w:eastAsia="仿宋" w:hAnsi="仿宋"/>
          <w:sz w:val="24"/>
        </w:rPr>
        <w:t>与响应单位存在利害关系可能影响谈判公正性的法人、其他组织或个人，不得参加谈判；</w:t>
      </w:r>
    </w:p>
    <w:p w:rsidR="00561D9A" w:rsidRDefault="00EA0BAC">
      <w:pPr>
        <w:snapToGrid w:val="0"/>
        <w:spacing w:line="380" w:lineRule="exact"/>
        <w:rPr>
          <w:rFonts w:ascii="仿宋" w:eastAsia="仿宋" w:hAnsi="仿宋"/>
          <w:sz w:val="24"/>
        </w:rPr>
      </w:pPr>
      <w:r>
        <w:rPr>
          <w:rFonts w:ascii="仿宋" w:eastAsia="仿宋" w:hAnsi="仿宋" w:hint="eastAsia"/>
          <w:sz w:val="24"/>
        </w:rPr>
        <w:t xml:space="preserve">  </w:t>
      </w:r>
      <w:r>
        <w:rPr>
          <w:rFonts w:ascii="仿宋" w:eastAsia="仿宋" w:hAnsi="仿宋"/>
          <w:sz w:val="24"/>
        </w:rPr>
        <w:t>（</w:t>
      </w:r>
      <w:r>
        <w:rPr>
          <w:rFonts w:ascii="仿宋" w:eastAsia="仿宋" w:hAnsi="仿宋" w:hint="eastAsia"/>
          <w:sz w:val="24"/>
        </w:rPr>
        <w:t>4</w:t>
      </w:r>
      <w:r>
        <w:rPr>
          <w:rFonts w:ascii="仿宋" w:eastAsia="仿宋" w:hAnsi="仿宋"/>
          <w:sz w:val="24"/>
        </w:rPr>
        <w:t>）必须符合法律法规规定的其他条件；</w:t>
      </w:r>
    </w:p>
    <w:p w:rsidR="00561D9A" w:rsidRDefault="00EA0BAC">
      <w:pPr>
        <w:snapToGrid w:val="0"/>
        <w:spacing w:line="380" w:lineRule="exact"/>
        <w:rPr>
          <w:rFonts w:ascii="仿宋_GB2312" w:eastAsia="仿宋_GB2312"/>
          <w:sz w:val="24"/>
        </w:rPr>
      </w:pPr>
      <w:r>
        <w:rPr>
          <w:rFonts w:ascii="仿宋_GB2312" w:eastAsia="仿宋_GB2312" w:hint="eastAsia"/>
          <w:sz w:val="24"/>
        </w:rPr>
        <w:t>2、</w:t>
      </w:r>
      <w:r w:rsidR="00804621">
        <w:rPr>
          <w:rFonts w:ascii="仿宋_GB2312" w:eastAsia="仿宋_GB2312" w:hint="eastAsia"/>
          <w:sz w:val="24"/>
        </w:rPr>
        <w:t>响应单位需提供</w:t>
      </w:r>
      <w:r>
        <w:rPr>
          <w:rFonts w:ascii="仿宋_GB2312" w:eastAsia="仿宋_GB2312" w:hint="eastAsia"/>
          <w:sz w:val="24"/>
        </w:rPr>
        <w:t>证明其符合谈判合格条件</w:t>
      </w:r>
      <w:r w:rsidR="00804621">
        <w:rPr>
          <w:rFonts w:ascii="仿宋_GB2312" w:eastAsia="仿宋_GB2312" w:hint="eastAsia"/>
          <w:sz w:val="24"/>
        </w:rPr>
        <w:t>文件</w:t>
      </w:r>
      <w:r>
        <w:rPr>
          <w:rFonts w:ascii="仿宋_GB2312" w:eastAsia="仿宋_GB2312" w:hint="eastAsia"/>
          <w:sz w:val="24"/>
        </w:rPr>
        <w:t>，具有被授予合同的资格和履行合同的能力。为此，所提交的响应文件中应包括下列资料：</w:t>
      </w:r>
    </w:p>
    <w:p w:rsidR="00561D9A" w:rsidRDefault="00EA0BAC">
      <w:pPr>
        <w:snapToGrid w:val="0"/>
        <w:spacing w:line="380" w:lineRule="exact"/>
        <w:rPr>
          <w:rFonts w:ascii="仿宋_GB2312" w:eastAsia="仿宋_GB2312"/>
          <w:sz w:val="24"/>
        </w:rPr>
      </w:pPr>
      <w:r>
        <w:rPr>
          <w:rFonts w:ascii="仿宋_GB2312" w:eastAsia="仿宋_GB2312" w:hint="eastAsia"/>
          <w:sz w:val="24"/>
        </w:rPr>
        <w:t xml:space="preserve">  </w:t>
      </w:r>
      <w:r>
        <w:rPr>
          <w:rFonts w:ascii="仿宋" w:eastAsia="仿宋" w:hAnsi="仿宋" w:hint="eastAsia"/>
          <w:sz w:val="24"/>
        </w:rPr>
        <w:t>（1）法定代表人资格证明书或法定代表人的授权委托书及法定代表人、响应单位授权代表身份证复印件；需提供响应单位为授权代表缴纳的最近</w:t>
      </w:r>
      <w:r w:rsidR="00B52640">
        <w:rPr>
          <w:rFonts w:ascii="仿宋" w:eastAsia="仿宋" w:hAnsi="仿宋" w:hint="eastAsia"/>
          <w:sz w:val="24"/>
        </w:rPr>
        <w:t>一年或三</w:t>
      </w:r>
      <w:r>
        <w:rPr>
          <w:rFonts w:ascii="仿宋" w:eastAsia="仿宋" w:hAnsi="仿宋" w:hint="eastAsia"/>
          <w:sz w:val="24"/>
        </w:rPr>
        <w:t>年养老保险金缴费清单材料原件，加盖社保中心公章（可使用互联网版本）；</w:t>
      </w:r>
      <w:r>
        <w:rPr>
          <w:rFonts w:ascii="仿宋_GB2312" w:eastAsia="仿宋_GB2312"/>
          <w:sz w:val="24"/>
        </w:rPr>
        <w:t xml:space="preserve"> </w:t>
      </w:r>
    </w:p>
    <w:p w:rsidR="00561D9A" w:rsidRDefault="00EA0BAC">
      <w:pPr>
        <w:snapToGrid w:val="0"/>
        <w:spacing w:line="380" w:lineRule="exact"/>
        <w:rPr>
          <w:rFonts w:ascii="仿宋_GB2312" w:eastAsia="仿宋_GB2312"/>
          <w:sz w:val="24"/>
        </w:rPr>
      </w:pPr>
      <w:r>
        <w:rPr>
          <w:rFonts w:ascii="仿宋" w:eastAsia="仿宋" w:hAnsi="仿宋" w:hint="eastAsia"/>
          <w:sz w:val="24"/>
        </w:rPr>
        <w:t xml:space="preserve">  （</w:t>
      </w:r>
      <w:r w:rsidR="00804621">
        <w:rPr>
          <w:rFonts w:ascii="仿宋" w:eastAsia="仿宋" w:hAnsi="仿宋" w:hint="eastAsia"/>
          <w:sz w:val="24"/>
        </w:rPr>
        <w:t>2</w:t>
      </w:r>
      <w:r>
        <w:rPr>
          <w:rFonts w:ascii="仿宋" w:eastAsia="仿宋" w:hAnsi="仿宋" w:hint="eastAsia"/>
          <w:sz w:val="24"/>
        </w:rPr>
        <w:t>）企业营业执照复印件，营业执照中的经营范围应包含本项目的内容且营业执照上所载明的营业期限应当不少于本次采购的相关合同基本义务履行所需期限；</w:t>
      </w:r>
      <w:r>
        <w:rPr>
          <w:rFonts w:ascii="仿宋_GB2312" w:eastAsia="仿宋_GB2312"/>
          <w:sz w:val="24"/>
        </w:rPr>
        <w:t xml:space="preserve"> </w:t>
      </w:r>
    </w:p>
    <w:p w:rsidR="00561D9A" w:rsidRDefault="00EA0BAC">
      <w:pPr>
        <w:snapToGrid w:val="0"/>
        <w:spacing w:line="380" w:lineRule="exact"/>
        <w:rPr>
          <w:rFonts w:ascii="仿宋" w:eastAsia="仿宋" w:hAnsi="仿宋"/>
          <w:sz w:val="24"/>
        </w:rPr>
      </w:pPr>
      <w:r>
        <w:rPr>
          <w:rFonts w:ascii="仿宋_GB2312" w:eastAsia="仿宋_GB2312" w:hint="eastAsia"/>
          <w:sz w:val="24"/>
        </w:rPr>
        <w:t xml:space="preserve"> </w:t>
      </w:r>
      <w:r>
        <w:rPr>
          <w:rFonts w:ascii="仿宋" w:eastAsia="仿宋" w:hAnsi="仿宋" w:hint="eastAsia"/>
          <w:sz w:val="24"/>
        </w:rPr>
        <w:t xml:space="preserve"> （</w:t>
      </w:r>
      <w:r w:rsidR="00804621">
        <w:rPr>
          <w:rFonts w:ascii="仿宋" w:eastAsia="仿宋" w:hAnsi="仿宋" w:hint="eastAsia"/>
          <w:sz w:val="24"/>
        </w:rPr>
        <w:t>3</w:t>
      </w:r>
      <w:r w:rsidR="00B52640">
        <w:rPr>
          <w:rFonts w:ascii="仿宋" w:eastAsia="仿宋" w:hAnsi="仿宋" w:hint="eastAsia"/>
          <w:sz w:val="24"/>
        </w:rPr>
        <w:t>）企业相关资质证书复印件及驻地人员邓专业技能证书；</w:t>
      </w:r>
    </w:p>
    <w:p w:rsidR="00561D9A" w:rsidRDefault="00EA0BAC">
      <w:pPr>
        <w:snapToGrid w:val="0"/>
        <w:spacing w:line="380" w:lineRule="exact"/>
        <w:rPr>
          <w:rFonts w:ascii="仿宋" w:eastAsia="仿宋" w:hAnsi="仿宋"/>
          <w:sz w:val="24"/>
        </w:rPr>
      </w:pPr>
      <w:r>
        <w:rPr>
          <w:rFonts w:ascii="仿宋" w:eastAsia="仿宋" w:hAnsi="仿宋" w:hint="eastAsia"/>
          <w:sz w:val="24"/>
        </w:rPr>
        <w:t xml:space="preserve">  （</w:t>
      </w:r>
      <w:r w:rsidR="00804621">
        <w:rPr>
          <w:rFonts w:ascii="仿宋" w:eastAsia="仿宋" w:hAnsi="仿宋" w:hint="eastAsia"/>
          <w:sz w:val="24"/>
        </w:rPr>
        <w:t>4</w:t>
      </w:r>
      <w:r>
        <w:rPr>
          <w:rFonts w:ascii="仿宋" w:eastAsia="仿宋" w:hAnsi="仿宋" w:hint="eastAsia"/>
          <w:sz w:val="24"/>
        </w:rPr>
        <w:t>）与采购内容相关的服务能力及设备状况说明；</w:t>
      </w:r>
      <w:r>
        <w:rPr>
          <w:rFonts w:ascii="仿宋" w:eastAsia="仿宋" w:hAnsi="仿宋"/>
          <w:sz w:val="24"/>
        </w:rPr>
        <w:t xml:space="preserve"> </w:t>
      </w:r>
    </w:p>
    <w:p w:rsidR="00561D9A" w:rsidRDefault="00EA0BAC">
      <w:pPr>
        <w:snapToGrid w:val="0"/>
        <w:spacing w:line="380" w:lineRule="exact"/>
        <w:rPr>
          <w:rFonts w:ascii="仿宋" w:eastAsia="仿宋" w:hAnsi="仿宋"/>
          <w:sz w:val="24"/>
        </w:rPr>
      </w:pPr>
      <w:r>
        <w:rPr>
          <w:rFonts w:ascii="仿宋" w:eastAsia="仿宋" w:hAnsi="仿宋" w:hint="eastAsia"/>
          <w:sz w:val="24"/>
        </w:rPr>
        <w:t xml:space="preserve">  （</w:t>
      </w:r>
      <w:r w:rsidR="00804621">
        <w:rPr>
          <w:rFonts w:ascii="仿宋" w:eastAsia="仿宋" w:hAnsi="仿宋" w:hint="eastAsia"/>
          <w:sz w:val="24"/>
        </w:rPr>
        <w:t>5</w:t>
      </w:r>
      <w:r>
        <w:rPr>
          <w:rFonts w:ascii="仿宋" w:eastAsia="仿宋" w:hAnsi="仿宋" w:hint="eastAsia"/>
          <w:sz w:val="24"/>
        </w:rPr>
        <w:t>）基本账户银行开户许可证或基本账户银行出具的资信证明（开标前三个月内）；</w:t>
      </w:r>
      <w:r>
        <w:rPr>
          <w:rFonts w:ascii="仿宋" w:eastAsia="仿宋" w:hAnsi="仿宋"/>
          <w:sz w:val="24"/>
        </w:rPr>
        <w:t xml:space="preserve"> </w:t>
      </w:r>
    </w:p>
    <w:p w:rsidR="00561D9A" w:rsidRDefault="00EA0BAC">
      <w:pPr>
        <w:snapToGrid w:val="0"/>
        <w:spacing w:line="380" w:lineRule="exact"/>
        <w:rPr>
          <w:rFonts w:ascii="仿宋" w:eastAsia="仿宋" w:hAnsi="仿宋"/>
          <w:sz w:val="24"/>
        </w:rPr>
      </w:pPr>
      <w:r>
        <w:rPr>
          <w:rFonts w:ascii="仿宋" w:eastAsia="仿宋" w:hAnsi="仿宋" w:hint="eastAsia"/>
          <w:sz w:val="24"/>
        </w:rPr>
        <w:t xml:space="preserve">  （</w:t>
      </w:r>
      <w:r w:rsidR="00804621">
        <w:rPr>
          <w:rFonts w:ascii="仿宋" w:eastAsia="仿宋" w:hAnsi="仿宋" w:hint="eastAsia"/>
          <w:sz w:val="24"/>
        </w:rPr>
        <w:t>6</w:t>
      </w:r>
      <w:r>
        <w:rPr>
          <w:rFonts w:ascii="仿宋" w:eastAsia="仿宋" w:hAnsi="仿宋" w:hint="eastAsia"/>
          <w:sz w:val="24"/>
        </w:rPr>
        <w:t>）响应单位未被列入“信用中国”网站（</w:t>
      </w:r>
      <w:proofErr w:type="spellStart"/>
      <w:r>
        <w:rPr>
          <w:rFonts w:ascii="仿宋" w:eastAsia="仿宋" w:hAnsi="仿宋" w:hint="eastAsia"/>
          <w:sz w:val="24"/>
        </w:rPr>
        <w:t>www.creditchina.gov.cn</w:t>
      </w:r>
      <w:proofErr w:type="spellEnd"/>
      <w:r>
        <w:rPr>
          <w:rFonts w:ascii="仿宋" w:eastAsia="仿宋" w:hAnsi="仿宋" w:hint="eastAsia"/>
          <w:sz w:val="24"/>
        </w:rPr>
        <w:t>）“失信被执行人”、“重大税收违法案件当事人名单”、“政府采购严重违法失信行为记录名单”；不属于中国政府采购网（</w:t>
      </w:r>
      <w:proofErr w:type="spellStart"/>
      <w:r>
        <w:rPr>
          <w:rFonts w:ascii="仿宋" w:eastAsia="仿宋" w:hAnsi="仿宋" w:hint="eastAsia"/>
          <w:sz w:val="24"/>
        </w:rPr>
        <w:t>www.ccgp.gov.cn</w:t>
      </w:r>
      <w:proofErr w:type="spellEnd"/>
      <w:r>
        <w:rPr>
          <w:rFonts w:ascii="仿宋" w:eastAsia="仿宋" w:hAnsi="仿宋" w:hint="eastAsia"/>
          <w:sz w:val="24"/>
        </w:rPr>
        <w:t>）“政府采购严重违法失信行为信息记录”中的禁止参加政府采购活动期间；</w:t>
      </w:r>
    </w:p>
    <w:p w:rsidR="00561D9A" w:rsidRDefault="00EA0BAC">
      <w:pPr>
        <w:snapToGrid w:val="0"/>
        <w:spacing w:line="380" w:lineRule="exact"/>
        <w:rPr>
          <w:rFonts w:ascii="仿宋" w:eastAsia="仿宋" w:hAnsi="仿宋"/>
          <w:sz w:val="24"/>
        </w:rPr>
      </w:pPr>
      <w:r>
        <w:rPr>
          <w:rFonts w:ascii="仿宋" w:eastAsia="仿宋" w:hAnsi="仿宋" w:hint="eastAsia"/>
          <w:sz w:val="24"/>
        </w:rPr>
        <w:t xml:space="preserve"> （</w:t>
      </w:r>
      <w:r w:rsidR="00804621">
        <w:rPr>
          <w:rFonts w:ascii="仿宋" w:eastAsia="仿宋" w:hAnsi="仿宋" w:hint="eastAsia"/>
          <w:sz w:val="24"/>
        </w:rPr>
        <w:t>7</w:t>
      </w:r>
      <w:r>
        <w:rPr>
          <w:rFonts w:ascii="仿宋" w:eastAsia="仿宋" w:hAnsi="仿宋" w:hint="eastAsia"/>
          <w:sz w:val="24"/>
        </w:rPr>
        <w:t>）响应单位递交的响应文件，所有内容均应真实有效；响应单位所提供的产品或服务，必须满足国家相关强制性规定要求；由于响应单位违反国家相关强制性规定给采购人造成损失，一切责任和后果均由响应单位承担。</w:t>
      </w:r>
    </w:p>
    <w:p w:rsidR="00561D9A" w:rsidRPr="00804621" w:rsidRDefault="00EA0BAC">
      <w:pPr>
        <w:snapToGrid w:val="0"/>
        <w:spacing w:line="380" w:lineRule="exact"/>
        <w:rPr>
          <w:rFonts w:ascii="仿宋" w:eastAsia="仿宋" w:hAnsi="仿宋"/>
          <w:sz w:val="24"/>
        </w:rPr>
      </w:pPr>
      <w:r>
        <w:rPr>
          <w:rFonts w:ascii="仿宋" w:eastAsia="仿宋" w:hAnsi="仿宋" w:hint="eastAsia"/>
          <w:sz w:val="24"/>
        </w:rPr>
        <w:t xml:space="preserve">  （</w:t>
      </w:r>
      <w:r w:rsidR="00804621">
        <w:rPr>
          <w:rFonts w:ascii="仿宋" w:eastAsia="仿宋" w:hAnsi="仿宋" w:hint="eastAsia"/>
          <w:sz w:val="24"/>
        </w:rPr>
        <w:t>8</w:t>
      </w:r>
      <w:r>
        <w:rPr>
          <w:rFonts w:ascii="仿宋" w:eastAsia="仿宋" w:hAnsi="仿宋" w:hint="eastAsia"/>
          <w:sz w:val="24"/>
        </w:rPr>
        <w:t>）响应单位应承担其编制响应文件与递交响应文件所涉及的一切费用。不管谈判结果如何，采购人对上述费用不负任何责任。</w:t>
      </w:r>
    </w:p>
    <w:p w:rsidR="00561D9A" w:rsidRDefault="00EA0BAC">
      <w:pPr>
        <w:spacing w:line="380" w:lineRule="exact"/>
        <w:ind w:left="1"/>
        <w:rPr>
          <w:rFonts w:ascii="仿宋_GB2312" w:eastAsia="仿宋_GB2312"/>
          <w:sz w:val="24"/>
        </w:rPr>
      </w:pPr>
      <w:r>
        <w:rPr>
          <w:rFonts w:ascii="仿宋_GB2312" w:eastAsia="仿宋_GB2312" w:hint="eastAsia"/>
          <w:sz w:val="24"/>
        </w:rPr>
        <w:t>4、响应单位有下列情形之一的，视为无效响应：</w:t>
      </w:r>
    </w:p>
    <w:p w:rsidR="00561D9A" w:rsidRDefault="00EA0BAC">
      <w:pPr>
        <w:snapToGrid w:val="0"/>
        <w:spacing w:line="380" w:lineRule="exact"/>
        <w:rPr>
          <w:rFonts w:ascii="仿宋" w:eastAsia="仿宋" w:hAnsi="仿宋"/>
          <w:sz w:val="24"/>
        </w:rPr>
      </w:pPr>
      <w:r>
        <w:rPr>
          <w:rFonts w:ascii="仿宋" w:eastAsia="仿宋" w:hAnsi="仿宋" w:hint="eastAsia"/>
          <w:sz w:val="24"/>
        </w:rPr>
        <w:t xml:space="preserve">  (1)未按谈判文件要求提交资格证明文件的；</w:t>
      </w:r>
    </w:p>
    <w:p w:rsidR="00561D9A" w:rsidRDefault="00EA0BAC">
      <w:pPr>
        <w:snapToGrid w:val="0"/>
        <w:spacing w:line="380" w:lineRule="exact"/>
        <w:rPr>
          <w:rFonts w:ascii="仿宋" w:eastAsia="仿宋" w:hAnsi="仿宋"/>
          <w:sz w:val="24"/>
        </w:rPr>
      </w:pPr>
      <w:r>
        <w:rPr>
          <w:rFonts w:ascii="仿宋" w:eastAsia="仿宋" w:hAnsi="仿宋" w:hint="eastAsia"/>
          <w:sz w:val="24"/>
        </w:rPr>
        <w:t xml:space="preserve">  (2)提供的资格证明文件不符合谈判文件要求或提供虚假资格证明文件的；</w:t>
      </w:r>
    </w:p>
    <w:p w:rsidR="00561D9A" w:rsidRDefault="00EA0BAC">
      <w:pPr>
        <w:snapToGrid w:val="0"/>
        <w:spacing w:line="380" w:lineRule="exact"/>
        <w:rPr>
          <w:rFonts w:ascii="仿宋" w:eastAsia="仿宋" w:hAnsi="仿宋"/>
          <w:sz w:val="24"/>
        </w:rPr>
      </w:pPr>
      <w:r>
        <w:rPr>
          <w:rFonts w:ascii="仿宋" w:eastAsia="仿宋" w:hAnsi="仿宋" w:hint="eastAsia"/>
          <w:sz w:val="24"/>
        </w:rPr>
        <w:t xml:space="preserve">  (3)资格证明文件未按谈判文件要求加盖响应单位章、签字的；</w:t>
      </w:r>
    </w:p>
    <w:p w:rsidR="00561D9A" w:rsidRDefault="00EA0BAC">
      <w:pPr>
        <w:snapToGrid w:val="0"/>
        <w:spacing w:line="380" w:lineRule="exact"/>
        <w:rPr>
          <w:rFonts w:ascii="仿宋" w:eastAsia="仿宋" w:hAnsi="仿宋"/>
          <w:sz w:val="24"/>
        </w:rPr>
      </w:pPr>
      <w:r>
        <w:rPr>
          <w:rFonts w:ascii="仿宋" w:eastAsia="仿宋" w:hAnsi="仿宋" w:hint="eastAsia"/>
          <w:sz w:val="24"/>
        </w:rPr>
        <w:t xml:space="preserve">  (4)资格证明文件过了有效期的。</w:t>
      </w:r>
    </w:p>
    <w:p w:rsidR="00561D9A" w:rsidRDefault="00561D9A">
      <w:pPr>
        <w:snapToGrid w:val="0"/>
        <w:spacing w:line="380" w:lineRule="exact"/>
        <w:rPr>
          <w:rFonts w:ascii="仿宋_GB2312" w:eastAsia="仿宋_GB2312"/>
          <w:sz w:val="24"/>
        </w:rPr>
      </w:pPr>
    </w:p>
    <w:p w:rsidR="00561D9A" w:rsidRDefault="00EA0BAC">
      <w:pPr>
        <w:spacing w:line="440" w:lineRule="exact"/>
        <w:ind w:left="1"/>
        <w:rPr>
          <w:rFonts w:ascii="仿宋_GB2312" w:eastAsia="仿宋_GB2312"/>
          <w:b/>
          <w:sz w:val="28"/>
          <w:szCs w:val="28"/>
        </w:rPr>
      </w:pPr>
      <w:r>
        <w:rPr>
          <w:rFonts w:ascii="仿宋_GB2312" w:eastAsia="仿宋_GB2312" w:hint="eastAsia"/>
          <w:b/>
          <w:sz w:val="28"/>
          <w:szCs w:val="28"/>
        </w:rPr>
        <w:t>（二）谈判须知</w:t>
      </w:r>
    </w:p>
    <w:p w:rsidR="00561D9A" w:rsidRDefault="00EA0BAC">
      <w:pPr>
        <w:spacing w:line="380" w:lineRule="exact"/>
        <w:ind w:left="1"/>
        <w:rPr>
          <w:rFonts w:ascii="仿宋_GB2312" w:eastAsia="仿宋_GB2312"/>
          <w:sz w:val="24"/>
        </w:rPr>
      </w:pPr>
      <w:r>
        <w:rPr>
          <w:rFonts w:ascii="仿宋_GB2312" w:eastAsia="仿宋_GB2312" w:hint="eastAsia"/>
          <w:sz w:val="24"/>
        </w:rPr>
        <w:t>1、响应报价</w:t>
      </w:r>
    </w:p>
    <w:p w:rsidR="00561D9A" w:rsidRDefault="00EA0BAC">
      <w:pPr>
        <w:snapToGrid w:val="0"/>
        <w:spacing w:line="380" w:lineRule="exact"/>
        <w:rPr>
          <w:rFonts w:ascii="仿宋" w:eastAsia="仿宋" w:hAnsi="仿宋"/>
          <w:sz w:val="24"/>
        </w:rPr>
      </w:pPr>
      <w:r>
        <w:rPr>
          <w:rFonts w:ascii="仿宋_GB2312" w:eastAsia="仿宋_GB2312" w:hint="eastAsia"/>
          <w:sz w:val="24"/>
        </w:rPr>
        <w:t xml:space="preserve">  </w:t>
      </w:r>
      <w:r>
        <w:rPr>
          <w:rFonts w:ascii="仿宋" w:eastAsia="仿宋" w:hAnsi="仿宋" w:hint="eastAsia"/>
          <w:sz w:val="24"/>
        </w:rPr>
        <w:t xml:space="preserve">（1）响应单位应按谈判文件规定的供货及服务要求、责任范围和条件以人民币进行报价。响应报价是谈判文件所确定的全部工作内容的价格体现，必须包括所供全部材料的生产、运输、货物到达用户指定地点后的卸货、组装及使用过程中的劳力、管理、损耗、材料、包装、动力、检测、售后服务费、保险、利润、税收以及风险费等全部费用； </w:t>
      </w:r>
    </w:p>
    <w:p w:rsidR="00561D9A" w:rsidRDefault="00EA0BAC">
      <w:pPr>
        <w:spacing w:line="380" w:lineRule="exact"/>
        <w:ind w:left="1"/>
        <w:rPr>
          <w:rFonts w:ascii="仿宋" w:eastAsia="仿宋" w:hAnsi="仿宋"/>
          <w:sz w:val="24"/>
        </w:rPr>
      </w:pPr>
      <w:r>
        <w:rPr>
          <w:rFonts w:ascii="仿宋" w:eastAsia="仿宋" w:hAnsi="仿宋" w:hint="eastAsia"/>
          <w:sz w:val="24"/>
        </w:rPr>
        <w:t xml:space="preserve">  （2）响应单位应按报价一览表和报价分项价格表的内容和格式要求填写各项货物及服务的分项价格和总价。响应总价中不得包含谈判文件要求以外的内容，否则，在评审时不予核减。谈判总价中也不得缺漏谈判文件所要求的内容，否则，在评审时将其视为无效响应。</w:t>
      </w:r>
    </w:p>
    <w:p w:rsidR="00561D9A" w:rsidRDefault="00EA0BAC">
      <w:pPr>
        <w:spacing w:line="380" w:lineRule="exact"/>
        <w:ind w:left="1"/>
        <w:rPr>
          <w:rFonts w:ascii="仿宋" w:eastAsia="仿宋" w:hAnsi="仿宋"/>
          <w:sz w:val="24"/>
        </w:rPr>
      </w:pPr>
      <w:r>
        <w:rPr>
          <w:rFonts w:ascii="仿宋" w:eastAsia="仿宋" w:hAnsi="仿宋" w:hint="eastAsia"/>
          <w:sz w:val="24"/>
        </w:rPr>
        <w:t xml:space="preserve">  （3）响应单位的响应报价不得超过采购项目预算。</w:t>
      </w:r>
    </w:p>
    <w:p w:rsidR="00561D9A" w:rsidRDefault="00EA0BAC">
      <w:pPr>
        <w:spacing w:line="380" w:lineRule="exact"/>
        <w:ind w:left="1"/>
        <w:rPr>
          <w:rFonts w:ascii="仿宋" w:eastAsia="仿宋" w:hAnsi="仿宋"/>
          <w:sz w:val="24"/>
        </w:rPr>
      </w:pPr>
      <w:r>
        <w:rPr>
          <w:rFonts w:ascii="仿宋" w:eastAsia="仿宋" w:hAnsi="仿宋" w:hint="eastAsia"/>
          <w:sz w:val="24"/>
        </w:rPr>
        <w:t xml:space="preserve">  （4）响应文件中标明的价格在合同执行过程中是固定不变的，不得以任何理由予以变更。任何包含价格调整要求和条件的响应，在评标时将其视为无效响应。</w:t>
      </w:r>
    </w:p>
    <w:p w:rsidR="00561D9A" w:rsidRDefault="00EA0BAC">
      <w:pPr>
        <w:spacing w:line="380" w:lineRule="exact"/>
        <w:ind w:left="1"/>
        <w:rPr>
          <w:rFonts w:ascii="仿宋" w:eastAsia="仿宋" w:hAnsi="仿宋"/>
          <w:sz w:val="24"/>
        </w:rPr>
      </w:pPr>
      <w:r>
        <w:rPr>
          <w:rFonts w:ascii="仿宋" w:eastAsia="仿宋" w:hAnsi="仿宋" w:hint="eastAsia"/>
          <w:sz w:val="24"/>
        </w:rPr>
        <w:t xml:space="preserve">  （5）响应单位的价格折扣（价格变更声明）应当直接在报价一览表的响应报价中给出。</w:t>
      </w:r>
    </w:p>
    <w:p w:rsidR="00561D9A" w:rsidRDefault="00EA0BAC">
      <w:pPr>
        <w:spacing w:line="380" w:lineRule="exact"/>
        <w:ind w:left="1"/>
        <w:rPr>
          <w:rFonts w:ascii="仿宋_GB2312" w:eastAsia="仿宋_GB2312"/>
          <w:sz w:val="24"/>
        </w:rPr>
      </w:pPr>
      <w:r>
        <w:rPr>
          <w:rFonts w:ascii="仿宋_GB2312" w:eastAsia="仿宋_GB2312" w:hint="eastAsia"/>
          <w:sz w:val="24"/>
        </w:rPr>
        <w:t>2、响应文件要求</w:t>
      </w:r>
    </w:p>
    <w:p w:rsidR="00561D9A" w:rsidRDefault="00EA0BAC">
      <w:pPr>
        <w:spacing w:line="380" w:lineRule="exact"/>
        <w:ind w:left="2"/>
        <w:rPr>
          <w:rFonts w:ascii="仿宋" w:eastAsia="仿宋" w:hAnsi="仿宋"/>
          <w:sz w:val="24"/>
        </w:rPr>
      </w:pPr>
      <w:r>
        <w:rPr>
          <w:rFonts w:ascii="仿宋_GB2312" w:eastAsia="仿宋_GB2312" w:hint="eastAsia"/>
          <w:sz w:val="24"/>
        </w:rPr>
        <w:t xml:space="preserve">  </w:t>
      </w:r>
      <w:r>
        <w:rPr>
          <w:rFonts w:ascii="仿宋" w:eastAsia="仿宋" w:hAnsi="仿宋" w:hint="eastAsia"/>
          <w:sz w:val="24"/>
        </w:rPr>
        <w:t>（1）响应文件一式叁份，正本壹份、副本贰份，正本PDF电子版壹份，并在响应文件封面右上角明确标明“正本”和“副本”。除缺页漏页外，正本和副本的内容应一致，否则废标。因缺页漏页导致正本和副本内容不一致的，以正本为准。</w:t>
      </w:r>
    </w:p>
    <w:p w:rsidR="00561D9A" w:rsidRDefault="00EA0BAC">
      <w:pPr>
        <w:spacing w:line="380" w:lineRule="exact"/>
        <w:ind w:left="1"/>
        <w:rPr>
          <w:rFonts w:ascii="仿宋" w:eastAsia="仿宋" w:hAnsi="仿宋"/>
          <w:sz w:val="24"/>
        </w:rPr>
      </w:pPr>
      <w:r>
        <w:rPr>
          <w:rFonts w:ascii="仿宋" w:eastAsia="仿宋" w:hAnsi="仿宋" w:hint="eastAsia"/>
          <w:sz w:val="24"/>
        </w:rPr>
        <w:t xml:space="preserve">  （2）响应文件应装袋密封，并另附报价一览表（格式见附件）单独分装于密封袋内。密封袋包装外应注明谈判项目编号、项目名称、响应单位名称、响应联系人姓名及联系方式；并在包装封口处加盖印章。</w:t>
      </w:r>
    </w:p>
    <w:p w:rsidR="00561D9A" w:rsidRDefault="00EA0BAC">
      <w:pPr>
        <w:spacing w:line="380" w:lineRule="exact"/>
        <w:ind w:left="1"/>
        <w:rPr>
          <w:rFonts w:ascii="仿宋" w:eastAsia="仿宋" w:hAnsi="仿宋"/>
          <w:sz w:val="24"/>
        </w:rPr>
      </w:pPr>
      <w:r>
        <w:rPr>
          <w:rFonts w:ascii="仿宋" w:eastAsia="仿宋" w:hAnsi="仿宋" w:hint="eastAsia"/>
          <w:sz w:val="24"/>
        </w:rPr>
        <w:t xml:space="preserve">  （3）全套响应文件应无涂改和行间插字现象，遇有必须修改或添加的内容，修改或添加处应由响应文件签署人加盖印鉴或盖响应单位公章。</w:t>
      </w:r>
    </w:p>
    <w:p w:rsidR="00561D9A" w:rsidRDefault="00EA0BAC">
      <w:pPr>
        <w:spacing w:line="380" w:lineRule="exact"/>
        <w:ind w:left="1"/>
        <w:rPr>
          <w:rFonts w:ascii="仿宋" w:eastAsia="仿宋" w:hAnsi="仿宋"/>
          <w:sz w:val="24"/>
        </w:rPr>
      </w:pPr>
      <w:r>
        <w:rPr>
          <w:rFonts w:ascii="仿宋" w:eastAsia="仿宋" w:hAnsi="仿宋" w:hint="eastAsia"/>
          <w:sz w:val="24"/>
        </w:rPr>
        <w:t xml:space="preserve">  （4）响应文件应在谈判文件规定的开标时间送达开标地点；逾期递交的响应文件，采购人概不受理。</w:t>
      </w:r>
    </w:p>
    <w:p w:rsidR="00561D9A" w:rsidRDefault="00EA0BAC">
      <w:pPr>
        <w:spacing w:line="380" w:lineRule="exact"/>
        <w:ind w:left="1"/>
        <w:rPr>
          <w:rFonts w:ascii="仿宋" w:eastAsia="仿宋" w:hAnsi="仿宋"/>
          <w:sz w:val="24"/>
        </w:rPr>
      </w:pPr>
      <w:r>
        <w:rPr>
          <w:rFonts w:ascii="仿宋" w:eastAsia="仿宋" w:hAnsi="仿宋" w:hint="eastAsia"/>
          <w:sz w:val="24"/>
        </w:rPr>
        <w:t>3、截止后响应单位不足3家或者通过资格审查或符合性审查的响应单位不足3家的，除采购任务取消情形外，按照以下方式处理：</w:t>
      </w:r>
    </w:p>
    <w:p w:rsidR="00561D9A" w:rsidRDefault="00EA0BAC">
      <w:pPr>
        <w:spacing w:line="380" w:lineRule="exact"/>
        <w:ind w:left="1"/>
        <w:rPr>
          <w:rFonts w:ascii="仿宋" w:eastAsia="仿宋" w:hAnsi="仿宋"/>
          <w:sz w:val="24"/>
        </w:rPr>
      </w:pPr>
      <w:r>
        <w:rPr>
          <w:rFonts w:ascii="仿宋" w:eastAsia="仿宋" w:hAnsi="仿宋" w:hint="eastAsia"/>
          <w:sz w:val="24"/>
        </w:rPr>
        <w:t xml:space="preserve">  （1）谈判文件存在不合理条款或者谈判程序不符合规定的，需改正后依法重新；</w:t>
      </w:r>
    </w:p>
    <w:p w:rsidR="00561D9A" w:rsidRDefault="00EA0BAC">
      <w:pPr>
        <w:spacing w:line="380" w:lineRule="exact"/>
        <w:ind w:left="1"/>
        <w:rPr>
          <w:rFonts w:ascii="仿宋" w:eastAsia="仿宋" w:hAnsi="仿宋"/>
          <w:sz w:val="24"/>
        </w:rPr>
      </w:pPr>
      <w:r>
        <w:rPr>
          <w:rFonts w:ascii="仿宋" w:eastAsia="仿宋" w:hAnsi="仿宋" w:hint="eastAsia"/>
          <w:sz w:val="24"/>
        </w:rPr>
        <w:t xml:space="preserve">  （2）谈判文件没有不合理条款、程序符合规定，需要采用其他采购方式采购的，需上报审批后，再依法重新。</w:t>
      </w:r>
    </w:p>
    <w:p w:rsidR="00561D9A" w:rsidRDefault="00561D9A">
      <w:pPr>
        <w:snapToGrid w:val="0"/>
        <w:spacing w:line="380" w:lineRule="exact"/>
        <w:rPr>
          <w:rFonts w:ascii="仿宋_GB2312" w:eastAsia="仿宋_GB2312"/>
          <w:sz w:val="24"/>
        </w:rPr>
      </w:pPr>
    </w:p>
    <w:p w:rsidR="00561D9A" w:rsidRDefault="00EA0BAC" w:rsidP="00815A1B">
      <w:pPr>
        <w:adjustRightInd w:val="0"/>
        <w:snapToGrid w:val="0"/>
        <w:spacing w:beforeLines="50" w:line="360" w:lineRule="auto"/>
        <w:ind w:right="26"/>
        <w:jc w:val="center"/>
        <w:rPr>
          <w:rFonts w:ascii="黑体" w:eastAsia="黑体" w:hAnsi="华文中宋"/>
          <w:bCs/>
          <w:color w:val="FF0000"/>
          <w:sz w:val="32"/>
          <w:szCs w:val="32"/>
        </w:rPr>
      </w:pPr>
      <w:r>
        <w:rPr>
          <w:rFonts w:ascii="黑体" w:eastAsia="黑体" w:hAnsi="华文中宋" w:hint="eastAsia"/>
          <w:bCs/>
          <w:color w:val="FF0000"/>
          <w:sz w:val="32"/>
          <w:szCs w:val="32"/>
        </w:rPr>
        <w:t>第二章  响应文件的评审与谈判</w:t>
      </w:r>
    </w:p>
    <w:p w:rsidR="00561D9A" w:rsidRDefault="00EA0BAC">
      <w:pPr>
        <w:spacing w:line="380" w:lineRule="exact"/>
        <w:ind w:left="2"/>
        <w:rPr>
          <w:rFonts w:ascii="仿宋_GB2312" w:eastAsia="仿宋_GB2312"/>
          <w:b/>
          <w:sz w:val="28"/>
          <w:szCs w:val="28"/>
        </w:rPr>
      </w:pPr>
      <w:r>
        <w:rPr>
          <w:rFonts w:ascii="仿宋_GB2312" w:eastAsia="仿宋_GB2312" w:hint="eastAsia"/>
          <w:b/>
          <w:sz w:val="28"/>
          <w:szCs w:val="28"/>
        </w:rPr>
        <w:lastRenderedPageBreak/>
        <w:t xml:space="preserve"> (一)评审工作</w:t>
      </w:r>
    </w:p>
    <w:p w:rsidR="00561D9A" w:rsidRDefault="00EA0BAC">
      <w:pPr>
        <w:spacing w:line="380" w:lineRule="exact"/>
        <w:ind w:left="1"/>
        <w:rPr>
          <w:rFonts w:ascii="仿宋" w:eastAsia="仿宋" w:hAnsi="仿宋"/>
          <w:sz w:val="24"/>
        </w:rPr>
      </w:pPr>
      <w:r>
        <w:rPr>
          <w:rFonts w:ascii="仿宋_GB2312" w:eastAsia="仿宋_GB2312" w:hint="eastAsia"/>
          <w:sz w:val="24"/>
        </w:rPr>
        <w:t xml:space="preserve">  </w:t>
      </w:r>
      <w:r>
        <w:rPr>
          <w:rFonts w:ascii="仿宋" w:eastAsia="仿宋" w:hAnsi="仿宋" w:hint="eastAsia"/>
          <w:sz w:val="24"/>
        </w:rPr>
        <w:t xml:space="preserve"> 评审工作在中南大学湘雅三医院采购（招标）领导小组的领导下</w:t>
      </w:r>
      <w:r w:rsidR="00F33395">
        <w:rPr>
          <w:rFonts w:ascii="仿宋" w:eastAsia="仿宋" w:hAnsi="仿宋" w:hint="eastAsia"/>
          <w:sz w:val="24"/>
        </w:rPr>
        <w:t>由科室自行</w:t>
      </w:r>
      <w:r>
        <w:rPr>
          <w:rFonts w:ascii="仿宋" w:eastAsia="仿宋" w:hAnsi="仿宋" w:hint="eastAsia"/>
          <w:sz w:val="24"/>
        </w:rPr>
        <w:t>组织进行。</w:t>
      </w:r>
    </w:p>
    <w:p w:rsidR="00561D9A" w:rsidRPr="00804621" w:rsidRDefault="00EA0BAC" w:rsidP="00804621">
      <w:pPr>
        <w:spacing w:line="380" w:lineRule="exact"/>
        <w:ind w:left="1"/>
        <w:rPr>
          <w:rFonts w:ascii="仿宋" w:eastAsia="仿宋" w:hAnsi="仿宋"/>
          <w:sz w:val="24"/>
        </w:rPr>
      </w:pPr>
      <w:r>
        <w:rPr>
          <w:rFonts w:ascii="仿宋_GB2312" w:eastAsia="仿宋_GB2312" w:hint="eastAsia"/>
          <w:b/>
          <w:sz w:val="28"/>
          <w:szCs w:val="28"/>
        </w:rPr>
        <w:t>（二）评审须知</w:t>
      </w:r>
    </w:p>
    <w:p w:rsidR="00561D9A" w:rsidRDefault="00EA0BAC">
      <w:pPr>
        <w:spacing w:line="380" w:lineRule="exact"/>
        <w:ind w:left="2"/>
        <w:rPr>
          <w:rFonts w:ascii="仿宋_GB2312" w:eastAsia="仿宋_GB2312"/>
          <w:b/>
          <w:color w:val="0000FF"/>
          <w:sz w:val="28"/>
          <w:szCs w:val="28"/>
        </w:rPr>
      </w:pPr>
      <w:r>
        <w:rPr>
          <w:rFonts w:ascii="仿宋_GB2312" w:eastAsia="仿宋_GB2312" w:hint="eastAsia"/>
          <w:b/>
          <w:sz w:val="28"/>
          <w:szCs w:val="28"/>
        </w:rPr>
        <w:t xml:space="preserve">  </w:t>
      </w:r>
      <w:r>
        <w:rPr>
          <w:rFonts w:ascii="仿宋" w:eastAsia="仿宋" w:hAnsi="仿宋" w:hint="eastAsia"/>
          <w:b/>
          <w:color w:val="0000FF"/>
          <w:sz w:val="24"/>
        </w:rPr>
        <w:t>最低评标价法</w:t>
      </w:r>
      <w:r>
        <w:rPr>
          <w:rFonts w:ascii="仿宋" w:eastAsia="仿宋" w:hAnsi="仿宋" w:hint="eastAsia"/>
          <w:color w:val="0000FF"/>
          <w:sz w:val="24"/>
        </w:rPr>
        <w:t>，即</w:t>
      </w:r>
      <w:r>
        <w:rPr>
          <w:rFonts w:ascii="仿宋" w:eastAsia="仿宋" w:hAnsi="仿宋"/>
          <w:color w:val="0000FF"/>
          <w:sz w:val="24"/>
        </w:rPr>
        <w:t>是指响应文件满足谈判文件全部实质性要求，且响应报价最低的投标人为中标候选人的评标方法。</w:t>
      </w:r>
    </w:p>
    <w:p w:rsidR="00561D9A" w:rsidRDefault="00EA0BAC">
      <w:pPr>
        <w:spacing w:line="380" w:lineRule="exact"/>
        <w:ind w:left="1"/>
        <w:rPr>
          <w:rFonts w:ascii="仿宋" w:eastAsia="仿宋" w:hAnsi="仿宋"/>
          <w:sz w:val="24"/>
        </w:rPr>
      </w:pPr>
      <w:r>
        <w:rPr>
          <w:rFonts w:ascii="仿宋_GB2312" w:eastAsia="仿宋_GB2312" w:hint="eastAsia"/>
          <w:sz w:val="24"/>
        </w:rPr>
        <w:t xml:space="preserve"> </w:t>
      </w:r>
      <w:r>
        <w:rPr>
          <w:rFonts w:ascii="仿宋" w:eastAsia="仿宋" w:hAnsi="仿宋" w:hint="eastAsia"/>
          <w:sz w:val="24"/>
        </w:rPr>
        <w:t xml:space="preserve"> 评审时，响应文件中报价一览表内容与响应文件中明细表内容不一致的，以报价一览表为准。</w:t>
      </w:r>
    </w:p>
    <w:p w:rsidR="00561D9A" w:rsidRDefault="00EA0BAC">
      <w:pPr>
        <w:spacing w:line="380" w:lineRule="exact"/>
        <w:ind w:left="1"/>
        <w:rPr>
          <w:rFonts w:ascii="仿宋" w:eastAsia="仿宋" w:hAnsi="仿宋"/>
          <w:sz w:val="24"/>
        </w:rPr>
      </w:pPr>
      <w:r>
        <w:rPr>
          <w:rFonts w:ascii="仿宋" w:eastAsia="仿宋" w:hAnsi="仿宋" w:hint="eastAsia"/>
          <w:sz w:val="24"/>
        </w:rPr>
        <w:t xml:space="preserve">  响应文件的大写金额和小写金额不一致的，以大写金额为准；总价金额与按单价汇总金额不一致的，以单价金额计算结果为准；单价金额小数点有明显错位的，应以总价为准，并修改单价。</w:t>
      </w:r>
    </w:p>
    <w:p w:rsidR="00561D9A" w:rsidRDefault="00EA0BAC">
      <w:pPr>
        <w:spacing w:line="380" w:lineRule="exact"/>
        <w:ind w:left="1"/>
        <w:rPr>
          <w:rFonts w:ascii="仿宋" w:eastAsia="仿宋" w:hAnsi="仿宋"/>
          <w:sz w:val="24"/>
        </w:rPr>
      </w:pPr>
      <w:r>
        <w:rPr>
          <w:rFonts w:ascii="仿宋" w:eastAsia="仿宋" w:hAnsi="仿宋" w:hint="eastAsia"/>
          <w:sz w:val="24"/>
        </w:rPr>
        <w:t xml:space="preserve">  对不同文字文本响应文件的解释发生异议的，以中文文本为准。</w:t>
      </w:r>
    </w:p>
    <w:p w:rsidR="00561D9A" w:rsidRDefault="00EA0BAC">
      <w:pPr>
        <w:spacing w:line="380" w:lineRule="exact"/>
        <w:ind w:left="1"/>
        <w:rPr>
          <w:rFonts w:ascii="仿宋_GB2312" w:eastAsia="仿宋_GB2312"/>
          <w:b/>
          <w:sz w:val="28"/>
          <w:szCs w:val="28"/>
        </w:rPr>
      </w:pPr>
      <w:r>
        <w:rPr>
          <w:rFonts w:ascii="仿宋_GB2312" w:eastAsia="仿宋_GB2312" w:hint="eastAsia"/>
          <w:b/>
          <w:sz w:val="28"/>
          <w:szCs w:val="28"/>
        </w:rPr>
        <w:t>（三）谈判程序：</w:t>
      </w:r>
    </w:p>
    <w:p w:rsidR="00561D9A" w:rsidRDefault="00EA0BAC">
      <w:pPr>
        <w:spacing w:line="380" w:lineRule="exact"/>
        <w:ind w:left="1"/>
        <w:rPr>
          <w:rFonts w:ascii="仿宋" w:eastAsia="仿宋" w:hAnsi="仿宋" w:cs="宋体"/>
          <w:color w:val="0000FF"/>
          <w:kern w:val="0"/>
          <w:sz w:val="24"/>
        </w:rPr>
      </w:pPr>
      <w:r>
        <w:rPr>
          <w:rFonts w:ascii="仿宋" w:eastAsia="仿宋" w:hAnsi="仿宋" w:cs="宋体" w:hint="eastAsia"/>
          <w:color w:val="0000FF"/>
          <w:kern w:val="0"/>
          <w:sz w:val="24"/>
        </w:rPr>
        <w:t>1、资质审查：满足本谈判文件的资质和项目人员要求条款，并按要求做出偏离表；不满足资质审查的将不进入下一轮评审；</w:t>
      </w:r>
    </w:p>
    <w:p w:rsidR="00561D9A" w:rsidRDefault="00561D9A">
      <w:pPr>
        <w:spacing w:line="380" w:lineRule="exact"/>
        <w:ind w:left="1"/>
        <w:rPr>
          <w:rFonts w:ascii="仿宋" w:eastAsia="仿宋" w:hAnsi="仿宋" w:cs="宋体"/>
          <w:color w:val="0000FF"/>
          <w:kern w:val="0"/>
          <w:sz w:val="24"/>
        </w:rPr>
      </w:pPr>
    </w:p>
    <w:p w:rsidR="00561D9A" w:rsidRDefault="00EA0BAC">
      <w:pPr>
        <w:spacing w:line="380" w:lineRule="exact"/>
        <w:ind w:left="1"/>
        <w:rPr>
          <w:rFonts w:ascii="仿宋" w:eastAsia="仿宋" w:hAnsi="仿宋" w:cs="宋体"/>
          <w:color w:val="0000FF"/>
          <w:kern w:val="0"/>
          <w:sz w:val="24"/>
        </w:rPr>
      </w:pPr>
      <w:r>
        <w:rPr>
          <w:rFonts w:ascii="仿宋" w:eastAsia="仿宋" w:hAnsi="仿宋" w:cs="宋体" w:hint="eastAsia"/>
          <w:color w:val="0000FF"/>
          <w:kern w:val="0"/>
          <w:sz w:val="24"/>
        </w:rPr>
        <w:t>2、符合性评审查： 满足本谈判文件所有的商务和服务要求条款，并按要求做出偏离表；不满足符合性审查的将不进入下一轮评审；</w:t>
      </w:r>
    </w:p>
    <w:p w:rsidR="00561D9A" w:rsidRDefault="00EA0BAC" w:rsidP="00815A1B">
      <w:pPr>
        <w:adjustRightInd w:val="0"/>
        <w:snapToGrid w:val="0"/>
        <w:spacing w:beforeLines="50" w:line="380" w:lineRule="exact"/>
        <w:ind w:right="26"/>
        <w:jc w:val="left"/>
        <w:rPr>
          <w:rFonts w:ascii="仿宋" w:eastAsia="仿宋" w:hAnsi="仿宋" w:cs="宋体"/>
          <w:color w:val="0000FF"/>
          <w:kern w:val="0"/>
          <w:sz w:val="24"/>
        </w:rPr>
      </w:pPr>
      <w:r>
        <w:rPr>
          <w:rFonts w:ascii="仿宋" w:eastAsia="仿宋" w:hAnsi="仿宋" w:cs="宋体" w:hint="eastAsia"/>
          <w:color w:val="0000FF"/>
          <w:kern w:val="0"/>
          <w:sz w:val="24"/>
        </w:rPr>
        <w:t>3、谈判：本项目采取</w:t>
      </w:r>
      <w:r w:rsidR="00B81A6A">
        <w:rPr>
          <w:rFonts w:ascii="仿宋" w:eastAsia="仿宋" w:hAnsi="仿宋" w:cs="宋体" w:hint="eastAsia"/>
          <w:color w:val="0000FF"/>
          <w:kern w:val="0"/>
          <w:sz w:val="24"/>
        </w:rPr>
        <w:t>一</w:t>
      </w:r>
      <w:r>
        <w:rPr>
          <w:rFonts w:ascii="仿宋" w:eastAsia="仿宋" w:hAnsi="仿宋" w:cs="宋体" w:hint="eastAsia"/>
          <w:color w:val="0000FF"/>
          <w:kern w:val="0"/>
          <w:sz w:val="24"/>
        </w:rPr>
        <w:t>轮谈判，递交符合谈判要求的报价文件。最终报价以响应单位递交的符合谈判要求的报价文件为准；</w:t>
      </w:r>
    </w:p>
    <w:p w:rsidR="00561D9A" w:rsidRDefault="00EA0BAC" w:rsidP="00815A1B">
      <w:pPr>
        <w:adjustRightInd w:val="0"/>
        <w:snapToGrid w:val="0"/>
        <w:spacing w:beforeLines="50" w:line="380" w:lineRule="exact"/>
        <w:ind w:right="26"/>
        <w:jc w:val="left"/>
        <w:rPr>
          <w:rFonts w:ascii="仿宋_GB2312" w:eastAsia="仿宋_GB2312"/>
          <w:b/>
          <w:sz w:val="28"/>
          <w:szCs w:val="28"/>
        </w:rPr>
      </w:pPr>
      <w:r>
        <w:rPr>
          <w:rFonts w:ascii="仿宋_GB2312" w:eastAsia="仿宋_GB2312" w:hint="eastAsia"/>
          <w:b/>
          <w:sz w:val="28"/>
          <w:szCs w:val="28"/>
        </w:rPr>
        <w:t>（四）无效响应</w:t>
      </w:r>
    </w:p>
    <w:p w:rsidR="00561D9A" w:rsidRDefault="00EA0BAC">
      <w:pPr>
        <w:spacing w:line="380" w:lineRule="exact"/>
        <w:ind w:left="1"/>
        <w:rPr>
          <w:rFonts w:ascii="仿宋_GB2312" w:eastAsia="仿宋_GB2312"/>
          <w:sz w:val="24"/>
        </w:rPr>
      </w:pPr>
      <w:r>
        <w:rPr>
          <w:rFonts w:ascii="仿宋_GB2312" w:eastAsia="仿宋_GB2312" w:hint="eastAsia"/>
          <w:sz w:val="24"/>
        </w:rPr>
        <w:t xml:space="preserve">   如出现下列情形之一的，视为对谈判文件没有做出实质性响应，响应文件无效：</w:t>
      </w:r>
    </w:p>
    <w:p w:rsidR="00561D9A" w:rsidRDefault="00EA0BAC">
      <w:pPr>
        <w:spacing w:line="380" w:lineRule="exact"/>
        <w:ind w:left="1"/>
        <w:rPr>
          <w:rFonts w:ascii="仿宋" w:eastAsia="仿宋" w:hAnsi="仿宋"/>
          <w:sz w:val="24"/>
        </w:rPr>
      </w:pPr>
      <w:r>
        <w:rPr>
          <w:rFonts w:ascii="仿宋" w:eastAsia="仿宋" w:hAnsi="仿宋" w:hint="eastAsia"/>
          <w:sz w:val="24"/>
        </w:rPr>
        <w:t>1、资质证明文件不全或无效。</w:t>
      </w:r>
    </w:p>
    <w:p w:rsidR="00561D9A" w:rsidRDefault="00EA0BAC">
      <w:pPr>
        <w:spacing w:line="380" w:lineRule="exact"/>
        <w:ind w:left="1"/>
        <w:rPr>
          <w:rFonts w:ascii="仿宋" w:eastAsia="仿宋" w:hAnsi="仿宋"/>
          <w:sz w:val="24"/>
        </w:rPr>
      </w:pPr>
      <w:r>
        <w:rPr>
          <w:rFonts w:ascii="仿宋" w:eastAsia="仿宋" w:hAnsi="仿宋" w:hint="eastAsia"/>
          <w:sz w:val="24"/>
        </w:rPr>
        <w:t>2、价低于成本价或高于最高限价（预算）。</w:t>
      </w:r>
    </w:p>
    <w:p w:rsidR="00561D9A" w:rsidRDefault="00EA0BAC">
      <w:pPr>
        <w:spacing w:line="380" w:lineRule="exact"/>
        <w:ind w:left="1"/>
        <w:rPr>
          <w:rFonts w:ascii="仿宋" w:eastAsia="仿宋" w:hAnsi="仿宋"/>
          <w:sz w:val="24"/>
        </w:rPr>
      </w:pPr>
      <w:r>
        <w:rPr>
          <w:rFonts w:ascii="仿宋" w:eastAsia="仿宋" w:hAnsi="仿宋" w:hint="eastAsia"/>
          <w:sz w:val="24"/>
        </w:rPr>
        <w:t>3、未按照谈判文件要求密封、签署、盖章。</w:t>
      </w:r>
    </w:p>
    <w:p w:rsidR="00561D9A" w:rsidRDefault="00EA0BAC">
      <w:pPr>
        <w:spacing w:line="380" w:lineRule="exact"/>
        <w:ind w:left="1"/>
        <w:rPr>
          <w:rFonts w:ascii="仿宋" w:eastAsia="仿宋" w:hAnsi="仿宋"/>
          <w:sz w:val="24"/>
        </w:rPr>
      </w:pPr>
      <w:r>
        <w:rPr>
          <w:rFonts w:ascii="仿宋" w:eastAsia="仿宋" w:hAnsi="仿宋" w:hint="eastAsia"/>
          <w:sz w:val="24"/>
        </w:rPr>
        <w:t>4、除事先经采购人同意外，授权委托人与资格预审时不一致的，或授权委托人未能按时到达谈判现场的。</w:t>
      </w:r>
    </w:p>
    <w:p w:rsidR="00561D9A" w:rsidRDefault="00EA0BAC">
      <w:pPr>
        <w:spacing w:line="380" w:lineRule="exact"/>
        <w:ind w:left="1"/>
        <w:rPr>
          <w:rFonts w:ascii="仿宋" w:eastAsia="仿宋" w:hAnsi="仿宋"/>
          <w:sz w:val="24"/>
        </w:rPr>
      </w:pPr>
      <w:r>
        <w:rPr>
          <w:rFonts w:ascii="仿宋" w:eastAsia="仿宋" w:hAnsi="仿宋" w:hint="eastAsia"/>
          <w:sz w:val="24"/>
        </w:rPr>
        <w:t>5、</w:t>
      </w:r>
      <w:r>
        <w:rPr>
          <w:rFonts w:ascii="仿宋" w:eastAsia="仿宋" w:hAnsi="仿宋" w:hint="eastAsia"/>
          <w:color w:val="FF0000"/>
          <w:sz w:val="24"/>
        </w:rPr>
        <w:t>响应文件资质要求及项目人员要求、商务和服务应答有负偏离的</w:t>
      </w:r>
      <w:r>
        <w:rPr>
          <w:rFonts w:ascii="仿宋" w:eastAsia="仿宋" w:hAnsi="仿宋" w:hint="eastAsia"/>
          <w:sz w:val="24"/>
        </w:rPr>
        <w:t>。</w:t>
      </w:r>
    </w:p>
    <w:p w:rsidR="00561D9A" w:rsidRDefault="00EA0BAC">
      <w:pPr>
        <w:spacing w:line="380" w:lineRule="exact"/>
        <w:ind w:left="1"/>
        <w:rPr>
          <w:rFonts w:ascii="仿宋" w:eastAsia="仿宋" w:hAnsi="仿宋"/>
          <w:sz w:val="24"/>
        </w:rPr>
      </w:pPr>
      <w:r>
        <w:rPr>
          <w:rFonts w:ascii="仿宋" w:eastAsia="仿宋" w:hAnsi="仿宋" w:hint="eastAsia"/>
          <w:sz w:val="24"/>
        </w:rPr>
        <w:t>6、不符合法律法规和谈判文件中规定的其他实质性要求。</w:t>
      </w:r>
    </w:p>
    <w:p w:rsidR="00561D9A" w:rsidRDefault="00EA0BAC">
      <w:pPr>
        <w:spacing w:line="380" w:lineRule="exact"/>
        <w:ind w:left="1"/>
        <w:rPr>
          <w:rFonts w:ascii="仿宋_GB2312" w:eastAsia="仿宋_GB2312"/>
          <w:sz w:val="24"/>
        </w:rPr>
      </w:pPr>
      <w:r>
        <w:rPr>
          <w:rFonts w:ascii="仿宋" w:eastAsia="仿宋" w:hAnsi="仿宋" w:hint="eastAsia"/>
          <w:sz w:val="24"/>
        </w:rPr>
        <w:t>7、采购人不能接受的其他条款。</w:t>
      </w:r>
    </w:p>
    <w:p w:rsidR="00561D9A" w:rsidRDefault="00EA0BAC" w:rsidP="00815A1B">
      <w:pPr>
        <w:adjustRightInd w:val="0"/>
        <w:snapToGrid w:val="0"/>
        <w:spacing w:beforeLines="50" w:line="380" w:lineRule="exact"/>
        <w:ind w:right="26"/>
        <w:jc w:val="left"/>
        <w:rPr>
          <w:rFonts w:ascii="仿宋_GB2312" w:eastAsia="仿宋_GB2312"/>
          <w:b/>
          <w:sz w:val="28"/>
          <w:szCs w:val="28"/>
        </w:rPr>
      </w:pPr>
      <w:r>
        <w:rPr>
          <w:rFonts w:ascii="仿宋_GB2312" w:eastAsia="仿宋_GB2312" w:hint="eastAsia"/>
          <w:b/>
          <w:sz w:val="28"/>
          <w:szCs w:val="28"/>
        </w:rPr>
        <w:t>（五）成交</w:t>
      </w:r>
    </w:p>
    <w:p w:rsidR="00561D9A" w:rsidRDefault="00EA0BAC">
      <w:pPr>
        <w:spacing w:line="380" w:lineRule="exact"/>
        <w:ind w:left="1"/>
        <w:rPr>
          <w:rFonts w:ascii="仿宋" w:eastAsia="仿宋" w:hAnsi="仿宋"/>
          <w:color w:val="FF0000"/>
          <w:sz w:val="24"/>
        </w:rPr>
      </w:pPr>
      <w:r>
        <w:rPr>
          <w:rFonts w:ascii="仿宋" w:eastAsia="仿宋" w:hAnsi="仿宋" w:hint="eastAsia"/>
          <w:sz w:val="24"/>
        </w:rPr>
        <w:t xml:space="preserve">   </w:t>
      </w:r>
      <w:r>
        <w:rPr>
          <w:rFonts w:ascii="仿宋" w:eastAsia="仿宋" w:hAnsi="仿宋" w:hint="eastAsia"/>
          <w:color w:val="FF0000"/>
          <w:sz w:val="24"/>
        </w:rPr>
        <w:t>评标委员会根据各响应单位的</w:t>
      </w:r>
      <w:r w:rsidR="00B52640">
        <w:rPr>
          <w:rFonts w:ascii="仿宋" w:eastAsia="仿宋" w:hAnsi="仿宋" w:hint="eastAsia"/>
          <w:color w:val="FF0000"/>
          <w:sz w:val="24"/>
        </w:rPr>
        <w:t>维保服务方案</w:t>
      </w:r>
      <w:r>
        <w:rPr>
          <w:rFonts w:ascii="仿宋" w:eastAsia="仿宋" w:hAnsi="仿宋" w:hint="eastAsia"/>
          <w:color w:val="FF0000"/>
          <w:sz w:val="24"/>
        </w:rPr>
        <w:t>最终报价,按由低到高的次序确定响应单位最终的排列名次，</w:t>
      </w:r>
      <w:r w:rsidR="00B52640">
        <w:rPr>
          <w:rFonts w:ascii="仿宋" w:eastAsia="仿宋" w:hAnsi="仿宋" w:hint="eastAsia"/>
          <w:color w:val="FF0000"/>
          <w:sz w:val="24"/>
        </w:rPr>
        <w:t>维保方案满足要求并</w:t>
      </w:r>
      <w:r>
        <w:rPr>
          <w:rFonts w:ascii="仿宋" w:eastAsia="仿宋" w:hAnsi="仿宋" w:hint="eastAsia"/>
          <w:color w:val="FF0000"/>
          <w:sz w:val="24"/>
        </w:rPr>
        <w:t>报价最低的响应单位作为成交候选人。如果响应单位的最终报价相同，则</w:t>
      </w:r>
      <w:r>
        <w:rPr>
          <w:rFonts w:ascii="仿宋" w:eastAsia="仿宋" w:hAnsi="仿宋" w:hint="eastAsia"/>
          <w:color w:val="FF0000"/>
          <w:sz w:val="24"/>
          <w:highlight w:val="yellow"/>
        </w:rPr>
        <w:t>按响应单位</w:t>
      </w:r>
      <w:r w:rsidR="00B52640">
        <w:rPr>
          <w:rFonts w:ascii="仿宋" w:eastAsia="仿宋" w:hAnsi="仿宋" w:hint="eastAsia"/>
          <w:color w:val="FF0000"/>
          <w:sz w:val="24"/>
          <w:highlight w:val="yellow"/>
        </w:rPr>
        <w:t>维保方案最优</w:t>
      </w:r>
      <w:r>
        <w:rPr>
          <w:rFonts w:ascii="仿宋" w:eastAsia="仿宋" w:hAnsi="仿宋" w:hint="eastAsia"/>
          <w:color w:val="FF0000"/>
          <w:sz w:val="24"/>
          <w:highlight w:val="yellow"/>
        </w:rPr>
        <w:t>确定其排名先后顺序，提供</w:t>
      </w:r>
      <w:r w:rsidR="00B52640">
        <w:rPr>
          <w:rFonts w:ascii="仿宋" w:eastAsia="仿宋" w:hAnsi="仿宋" w:hint="eastAsia"/>
          <w:color w:val="FF0000"/>
          <w:sz w:val="24"/>
          <w:highlight w:val="yellow"/>
        </w:rPr>
        <w:t>方案最合理</w:t>
      </w:r>
      <w:r>
        <w:rPr>
          <w:rFonts w:ascii="仿宋" w:eastAsia="仿宋" w:hAnsi="仿宋" w:hint="eastAsia"/>
          <w:color w:val="FF0000"/>
          <w:sz w:val="24"/>
          <w:highlight w:val="yellow"/>
        </w:rPr>
        <w:t>的为成交候选人</w:t>
      </w:r>
      <w:r>
        <w:rPr>
          <w:rFonts w:ascii="仿宋" w:eastAsia="仿宋" w:hAnsi="仿宋" w:hint="eastAsia"/>
          <w:color w:val="FF0000"/>
          <w:sz w:val="24"/>
        </w:rPr>
        <w:t>。</w:t>
      </w:r>
    </w:p>
    <w:p w:rsidR="00561D9A" w:rsidRDefault="00561D9A">
      <w:pPr>
        <w:pStyle w:val="a8"/>
        <w:jc w:val="center"/>
        <w:rPr>
          <w:rFonts w:hAnsi="宋体"/>
          <w:iCs/>
        </w:rPr>
      </w:pPr>
    </w:p>
    <w:p w:rsidR="00561D9A" w:rsidRDefault="00EA0BAC">
      <w:pPr>
        <w:jc w:val="center"/>
        <w:rPr>
          <w:rFonts w:ascii="黑体" w:eastAsia="黑体" w:hAnsi="华文中宋"/>
          <w:b/>
          <w:iCs/>
          <w:color w:val="FF0000"/>
          <w:sz w:val="32"/>
          <w:szCs w:val="32"/>
        </w:rPr>
      </w:pPr>
      <w:r>
        <w:rPr>
          <w:rFonts w:ascii="黑体" w:eastAsia="黑体" w:hAnsi="华文中宋" w:hint="eastAsia"/>
          <w:b/>
          <w:iCs/>
          <w:color w:val="FF0000"/>
          <w:sz w:val="32"/>
          <w:szCs w:val="32"/>
        </w:rPr>
        <w:t>第三章 商务和技术要求</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tblPr>
      <w:tblGrid>
        <w:gridCol w:w="2256"/>
        <w:gridCol w:w="7370"/>
      </w:tblGrid>
      <w:tr w:rsidR="00561D9A">
        <w:trPr>
          <w:trHeight w:val="167"/>
          <w:jc w:val="center"/>
        </w:trPr>
        <w:tc>
          <w:tcPr>
            <w:tcW w:w="2256" w:type="dxa"/>
            <w:vAlign w:val="center"/>
          </w:tcPr>
          <w:p w:rsidR="00561D9A" w:rsidRDefault="00EA0BAC">
            <w:pPr>
              <w:jc w:val="center"/>
              <w:rPr>
                <w:rFonts w:ascii="仿宋_GB2312" w:eastAsia="仿宋_GB2312"/>
                <w:snapToGrid w:val="0"/>
                <w:sz w:val="28"/>
                <w:szCs w:val="28"/>
                <w:highlight w:val="yellow"/>
              </w:rPr>
            </w:pPr>
            <w:r>
              <w:rPr>
                <w:rFonts w:ascii="仿宋_GB2312" w:eastAsia="仿宋_GB2312" w:hint="eastAsia"/>
                <w:snapToGrid w:val="0"/>
                <w:sz w:val="28"/>
                <w:szCs w:val="28"/>
                <w:highlight w:val="yellow"/>
              </w:rPr>
              <w:t>项目编号：</w:t>
            </w:r>
          </w:p>
        </w:tc>
        <w:tc>
          <w:tcPr>
            <w:tcW w:w="7370" w:type="dxa"/>
            <w:vAlign w:val="center"/>
          </w:tcPr>
          <w:p w:rsidR="00561D9A" w:rsidRDefault="00105E62">
            <w:pPr>
              <w:spacing w:line="400" w:lineRule="exact"/>
              <w:rPr>
                <w:rFonts w:ascii="仿宋_GB2312" w:eastAsia="仿宋_GB2312"/>
                <w:snapToGrid w:val="0"/>
                <w:sz w:val="28"/>
                <w:szCs w:val="28"/>
              </w:rPr>
            </w:pPr>
            <w:r>
              <w:rPr>
                <w:rFonts w:ascii="仿宋_GB2312" w:eastAsia="仿宋_GB2312" w:hint="eastAsia"/>
                <w:snapToGrid w:val="0"/>
                <w:sz w:val="28"/>
                <w:szCs w:val="28"/>
              </w:rPr>
              <w:t>MJWB-20213</w:t>
            </w:r>
            <w:r w:rsidR="009D60F0">
              <w:rPr>
                <w:rFonts w:ascii="仿宋_GB2312" w:eastAsia="仿宋_GB2312" w:hint="eastAsia"/>
                <w:snapToGrid w:val="0"/>
                <w:sz w:val="28"/>
                <w:szCs w:val="28"/>
              </w:rPr>
              <w:t>15</w:t>
            </w:r>
          </w:p>
        </w:tc>
      </w:tr>
      <w:tr w:rsidR="00561D9A">
        <w:trPr>
          <w:trHeight w:val="167"/>
          <w:jc w:val="center"/>
        </w:trPr>
        <w:tc>
          <w:tcPr>
            <w:tcW w:w="2256" w:type="dxa"/>
            <w:vAlign w:val="center"/>
          </w:tcPr>
          <w:p w:rsidR="00561D9A" w:rsidRDefault="00EA0BAC">
            <w:pPr>
              <w:jc w:val="center"/>
              <w:rPr>
                <w:rFonts w:ascii="仿宋_GB2312" w:eastAsia="仿宋_GB2312"/>
                <w:snapToGrid w:val="0"/>
                <w:sz w:val="28"/>
                <w:szCs w:val="28"/>
                <w:highlight w:val="yellow"/>
              </w:rPr>
            </w:pPr>
            <w:r>
              <w:rPr>
                <w:rFonts w:ascii="仿宋_GB2312" w:eastAsia="仿宋_GB2312" w:hint="eastAsia"/>
                <w:snapToGrid w:val="0"/>
                <w:sz w:val="28"/>
                <w:szCs w:val="28"/>
                <w:highlight w:val="yellow"/>
              </w:rPr>
              <w:t>项目名称</w:t>
            </w:r>
          </w:p>
        </w:tc>
        <w:tc>
          <w:tcPr>
            <w:tcW w:w="7370" w:type="dxa"/>
            <w:vAlign w:val="center"/>
          </w:tcPr>
          <w:p w:rsidR="00561D9A" w:rsidRDefault="00414670" w:rsidP="0033284D">
            <w:pPr>
              <w:spacing w:line="400" w:lineRule="exact"/>
              <w:rPr>
                <w:rFonts w:ascii="仿宋_GB2312" w:eastAsia="仿宋_GB2312"/>
                <w:snapToGrid w:val="0"/>
                <w:sz w:val="28"/>
                <w:szCs w:val="28"/>
              </w:rPr>
            </w:pPr>
            <w:r>
              <w:rPr>
                <w:rFonts w:ascii="仿宋_GB2312" w:eastAsia="仿宋_GB2312"/>
                <w:snapToGrid w:val="0"/>
                <w:sz w:val="28"/>
                <w:szCs w:val="28"/>
              </w:rPr>
              <w:t>门禁</w:t>
            </w:r>
            <w:r w:rsidR="00804621">
              <w:rPr>
                <w:rFonts w:ascii="仿宋_GB2312" w:eastAsia="仿宋_GB2312"/>
                <w:snapToGrid w:val="0"/>
                <w:sz w:val="28"/>
                <w:szCs w:val="28"/>
              </w:rPr>
              <w:t>系统</w:t>
            </w:r>
            <w:r w:rsidR="00105E62">
              <w:rPr>
                <w:rFonts w:ascii="仿宋_GB2312" w:eastAsia="仿宋_GB2312"/>
                <w:snapToGrid w:val="0"/>
                <w:sz w:val="28"/>
                <w:szCs w:val="28"/>
              </w:rPr>
              <w:t>维护保养</w:t>
            </w:r>
            <w:r w:rsidR="00804621">
              <w:rPr>
                <w:rFonts w:ascii="仿宋_GB2312" w:eastAsia="仿宋_GB2312"/>
                <w:snapToGrid w:val="0"/>
                <w:sz w:val="28"/>
                <w:szCs w:val="28"/>
              </w:rPr>
              <w:t>服务</w:t>
            </w:r>
          </w:p>
        </w:tc>
      </w:tr>
      <w:tr w:rsidR="00561D9A">
        <w:trPr>
          <w:trHeight w:val="167"/>
          <w:jc w:val="center"/>
        </w:trPr>
        <w:tc>
          <w:tcPr>
            <w:tcW w:w="2256" w:type="dxa"/>
            <w:vAlign w:val="center"/>
          </w:tcPr>
          <w:p w:rsidR="00561D9A" w:rsidRDefault="00EA0BAC">
            <w:pPr>
              <w:jc w:val="center"/>
              <w:rPr>
                <w:rFonts w:ascii="仿宋_GB2312" w:eastAsia="仿宋_GB2312"/>
                <w:snapToGrid w:val="0"/>
                <w:sz w:val="28"/>
                <w:szCs w:val="28"/>
              </w:rPr>
            </w:pPr>
            <w:r>
              <w:rPr>
                <w:rFonts w:ascii="仿宋_GB2312" w:eastAsia="仿宋_GB2312" w:hint="eastAsia"/>
                <w:snapToGrid w:val="0"/>
                <w:sz w:val="28"/>
                <w:szCs w:val="28"/>
              </w:rPr>
              <w:t>谈判项目预算</w:t>
            </w:r>
          </w:p>
        </w:tc>
        <w:tc>
          <w:tcPr>
            <w:tcW w:w="7370" w:type="dxa"/>
            <w:vAlign w:val="center"/>
          </w:tcPr>
          <w:p w:rsidR="00561D9A" w:rsidRDefault="00EA0BAC">
            <w:pPr>
              <w:rPr>
                <w:rFonts w:ascii="仿宋_GB2312" w:eastAsia="仿宋_GB2312"/>
                <w:snapToGrid w:val="0"/>
                <w:sz w:val="28"/>
                <w:szCs w:val="28"/>
              </w:rPr>
            </w:pPr>
            <w:r>
              <w:rPr>
                <w:rFonts w:ascii="仿宋_GB2312" w:eastAsia="仿宋_GB2312" w:hint="eastAsia"/>
                <w:snapToGrid w:val="0"/>
                <w:sz w:val="28"/>
                <w:szCs w:val="28"/>
                <w:highlight w:val="yellow"/>
              </w:rPr>
              <w:t>限价：</w:t>
            </w:r>
            <w:r w:rsidR="00804621">
              <w:rPr>
                <w:rFonts w:ascii="仿宋_GB2312" w:eastAsia="仿宋_GB2312" w:hint="eastAsia"/>
                <w:snapToGrid w:val="0"/>
                <w:sz w:val="28"/>
                <w:szCs w:val="28"/>
              </w:rPr>
              <w:t>80</w:t>
            </w:r>
            <w:r w:rsidR="00105E62">
              <w:rPr>
                <w:rFonts w:ascii="仿宋_GB2312" w:eastAsia="仿宋_GB2312" w:hint="eastAsia"/>
                <w:snapToGrid w:val="0"/>
                <w:sz w:val="28"/>
                <w:szCs w:val="28"/>
              </w:rPr>
              <w:t>000</w:t>
            </w:r>
            <w:r w:rsidR="00105E62">
              <w:rPr>
                <w:rFonts w:ascii="仿宋_GB2312" w:eastAsia="仿宋_GB2312" w:hint="eastAsia"/>
                <w:snapToGrid w:val="0"/>
                <w:sz w:val="28"/>
                <w:szCs w:val="28"/>
                <w:highlight w:val="yellow"/>
              </w:rPr>
              <w:t>元</w:t>
            </w:r>
          </w:p>
        </w:tc>
      </w:tr>
    </w:tbl>
    <w:p w:rsidR="00B52640" w:rsidRPr="00B52640" w:rsidRDefault="003D5642">
      <w:pPr>
        <w:jc w:val="left"/>
        <w:rPr>
          <w:rFonts w:ascii="黑体" w:eastAsia="黑体" w:hAnsi="华文中宋"/>
          <w:iCs/>
          <w:sz w:val="28"/>
          <w:szCs w:val="32"/>
        </w:rPr>
      </w:pPr>
      <w:r>
        <w:rPr>
          <w:rFonts w:ascii="黑体" w:eastAsia="黑体" w:hAnsi="华文中宋" w:hint="eastAsia"/>
          <w:iCs/>
          <w:sz w:val="28"/>
          <w:szCs w:val="32"/>
        </w:rPr>
        <w:t>报价</w:t>
      </w:r>
      <w:r w:rsidR="00B52640" w:rsidRPr="00B52640">
        <w:rPr>
          <w:rFonts w:ascii="黑体" w:eastAsia="黑体" w:hAnsi="华文中宋" w:hint="eastAsia"/>
          <w:iCs/>
          <w:sz w:val="28"/>
          <w:szCs w:val="32"/>
        </w:rPr>
        <w:t>包含</w:t>
      </w:r>
      <w:r>
        <w:rPr>
          <w:rFonts w:ascii="黑体" w:eastAsia="黑体" w:hAnsi="华文中宋" w:hint="eastAsia"/>
          <w:iCs/>
          <w:sz w:val="28"/>
          <w:szCs w:val="32"/>
        </w:rPr>
        <w:t>该项目所有的人工费、检测费及</w:t>
      </w:r>
      <w:r w:rsidR="00B52640" w:rsidRPr="00B52640">
        <w:rPr>
          <w:rFonts w:ascii="黑体" w:eastAsia="黑体" w:hAnsi="华文中宋" w:hint="eastAsia"/>
          <w:iCs/>
          <w:sz w:val="28"/>
          <w:szCs w:val="32"/>
        </w:rPr>
        <w:t>单价100元以下的配件费用，如需更换配件，100元以下配件的费用由维保方自行承担</w:t>
      </w:r>
    </w:p>
    <w:p w:rsidR="00B52640" w:rsidRDefault="00EA0BAC">
      <w:pPr>
        <w:jc w:val="left"/>
        <w:rPr>
          <w:rFonts w:ascii="黑体" w:eastAsia="黑体" w:hAnsi="华文中宋"/>
          <w:b/>
          <w:iCs/>
          <w:sz w:val="32"/>
          <w:szCs w:val="32"/>
        </w:rPr>
      </w:pPr>
      <w:r>
        <w:rPr>
          <w:rFonts w:ascii="黑体" w:eastAsia="黑体" w:hAnsi="华文中宋" w:hint="eastAsia"/>
          <w:b/>
          <w:iCs/>
          <w:sz w:val="32"/>
          <w:szCs w:val="32"/>
        </w:rPr>
        <w:t>一 、技术要求</w:t>
      </w:r>
    </w:p>
    <w:p w:rsidR="0046543B" w:rsidRDefault="00EA0BAC" w:rsidP="0046543B">
      <w:pPr>
        <w:pStyle w:val="af7"/>
        <w:numPr>
          <w:ilvl w:val="0"/>
          <w:numId w:val="5"/>
        </w:numPr>
        <w:tabs>
          <w:tab w:val="left" w:pos="0"/>
          <w:tab w:val="left" w:pos="993"/>
          <w:tab w:val="left" w:pos="1134"/>
        </w:tabs>
        <w:adjustRightInd w:val="0"/>
        <w:snapToGrid w:val="0"/>
        <w:spacing w:line="288" w:lineRule="auto"/>
        <w:ind w:firstLineChars="0"/>
        <w:rPr>
          <w:rFonts w:ascii="仿宋_GB2312" w:eastAsia="仿宋_GB2312"/>
          <w:color w:val="FF0000"/>
          <w:sz w:val="28"/>
          <w:szCs w:val="28"/>
        </w:rPr>
      </w:pPr>
      <w:r w:rsidRPr="0046543B">
        <w:rPr>
          <w:rFonts w:ascii="仿宋_GB2312" w:eastAsia="仿宋_GB2312" w:hint="eastAsia"/>
          <w:color w:val="FF0000"/>
          <w:sz w:val="28"/>
          <w:szCs w:val="28"/>
        </w:rPr>
        <w:t>用途的简要说明</w:t>
      </w:r>
    </w:p>
    <w:p w:rsidR="0046543B" w:rsidRPr="0046543B" w:rsidRDefault="0046543B" w:rsidP="0046543B">
      <w:pPr>
        <w:pStyle w:val="af7"/>
        <w:tabs>
          <w:tab w:val="left" w:pos="0"/>
          <w:tab w:val="left" w:pos="993"/>
          <w:tab w:val="left" w:pos="1134"/>
        </w:tabs>
        <w:adjustRightInd w:val="0"/>
        <w:snapToGrid w:val="0"/>
        <w:spacing w:line="288" w:lineRule="auto"/>
        <w:ind w:left="720" w:firstLineChars="0" w:firstLine="0"/>
        <w:rPr>
          <w:rFonts w:ascii="仿宋_GB2312" w:eastAsia="仿宋_GB2312"/>
          <w:color w:val="FF0000"/>
          <w:sz w:val="28"/>
          <w:szCs w:val="28"/>
        </w:rPr>
      </w:pPr>
      <w:r>
        <w:rPr>
          <w:rFonts w:ascii="仿宋_GB2312" w:eastAsia="仿宋_GB2312" w:hint="eastAsia"/>
          <w:color w:val="FF0000"/>
          <w:sz w:val="28"/>
          <w:szCs w:val="28"/>
        </w:rPr>
        <w:t>日常维护保养维修院内门禁；</w:t>
      </w:r>
    </w:p>
    <w:p w:rsidR="0046543B" w:rsidRDefault="00EA0BAC">
      <w:pPr>
        <w:tabs>
          <w:tab w:val="left" w:pos="0"/>
          <w:tab w:val="left" w:pos="993"/>
          <w:tab w:val="left" w:pos="1134"/>
        </w:tabs>
        <w:adjustRightInd w:val="0"/>
        <w:snapToGrid w:val="0"/>
        <w:spacing w:line="288" w:lineRule="auto"/>
        <w:rPr>
          <w:rFonts w:ascii="仿宋_GB2312" w:eastAsia="仿宋_GB2312"/>
          <w:color w:val="FF0000"/>
          <w:sz w:val="28"/>
          <w:szCs w:val="28"/>
        </w:rPr>
      </w:pPr>
      <w:r>
        <w:rPr>
          <w:rFonts w:ascii="仿宋_GB2312" w:eastAsia="仿宋_GB2312" w:hint="eastAsia"/>
          <w:color w:val="FF0000"/>
          <w:sz w:val="28"/>
          <w:szCs w:val="28"/>
        </w:rPr>
        <w:t>2、技术规格、参数与要求（含技术文件、图纸、标准、工作条件、环境要求、网络连接要求等）</w:t>
      </w:r>
    </w:p>
    <w:p w:rsidR="0046543B" w:rsidRDefault="0046543B">
      <w:pPr>
        <w:tabs>
          <w:tab w:val="left" w:pos="0"/>
          <w:tab w:val="left" w:pos="993"/>
          <w:tab w:val="left" w:pos="1134"/>
        </w:tabs>
        <w:adjustRightInd w:val="0"/>
        <w:snapToGrid w:val="0"/>
        <w:spacing w:line="288" w:lineRule="auto"/>
        <w:rPr>
          <w:rFonts w:ascii="仿宋_GB2312" w:eastAsia="仿宋_GB2312"/>
          <w:color w:val="FF0000"/>
          <w:sz w:val="28"/>
          <w:szCs w:val="28"/>
        </w:rPr>
      </w:pPr>
    </w:p>
    <w:p w:rsidR="0046543B" w:rsidRDefault="0046543B">
      <w:pPr>
        <w:tabs>
          <w:tab w:val="left" w:pos="0"/>
          <w:tab w:val="left" w:pos="993"/>
          <w:tab w:val="left" w:pos="1134"/>
        </w:tabs>
        <w:adjustRightInd w:val="0"/>
        <w:snapToGrid w:val="0"/>
        <w:spacing w:line="288" w:lineRule="auto"/>
        <w:rPr>
          <w:rFonts w:ascii="仿宋_GB2312" w:eastAsia="仿宋_GB2312"/>
          <w:color w:val="FF0000"/>
          <w:sz w:val="28"/>
          <w:szCs w:val="28"/>
        </w:rPr>
      </w:pPr>
    </w:p>
    <w:tbl>
      <w:tblPr>
        <w:tblW w:w="5000" w:type="pct"/>
        <w:tblCellMar>
          <w:left w:w="0" w:type="dxa"/>
          <w:right w:w="0" w:type="dxa"/>
        </w:tblCellMar>
        <w:tblLook w:val="04A0"/>
      </w:tblPr>
      <w:tblGrid>
        <w:gridCol w:w="641"/>
        <w:gridCol w:w="1842"/>
        <w:gridCol w:w="1242"/>
        <w:gridCol w:w="4199"/>
        <w:gridCol w:w="950"/>
      </w:tblGrid>
      <w:tr w:rsidR="0046543B" w:rsidTr="00A979CC">
        <w:trPr>
          <w:trHeight w:val="762"/>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中南大学湘雅三医院院内公共区域门禁位置表</w:t>
            </w:r>
          </w:p>
        </w:tc>
      </w:tr>
      <w:tr w:rsidR="0046543B" w:rsidTr="00A979CC">
        <w:trPr>
          <w:trHeight w:val="439"/>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序号</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所在楼栋</w:t>
            </w:r>
          </w:p>
        </w:tc>
        <w:tc>
          <w:tcPr>
            <w:tcW w:w="7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所在楼层</w:t>
            </w: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门禁读头名称</w:t>
            </w:r>
            <w:r>
              <w:rPr>
                <w:rFonts w:hint="eastAsia"/>
              </w:rPr>
              <w:t>/</w:t>
            </w:r>
            <w:r>
              <w:rPr>
                <w:rFonts w:hint="eastAsia"/>
              </w:rPr>
              <w:t>位置</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备注</w:t>
            </w:r>
          </w:p>
        </w:tc>
      </w:tr>
      <w:tr w:rsidR="0046543B" w:rsidTr="00A979CC">
        <w:trPr>
          <w:trHeight w:val="439"/>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BFBFBF"/>
            <w:noWrap/>
            <w:tcMar>
              <w:top w:w="15" w:type="dxa"/>
              <w:left w:w="15" w:type="dxa"/>
              <w:right w:w="15" w:type="dxa"/>
            </w:tcMar>
            <w:vAlign w:val="center"/>
          </w:tcPr>
          <w:p w:rsidR="0046543B" w:rsidRDefault="0046543B" w:rsidP="00A979CC">
            <w:pPr>
              <w:jc w:val="center"/>
            </w:pPr>
            <w:r>
              <w:rPr>
                <w:rFonts w:hint="eastAsia"/>
              </w:rPr>
              <w:t>一、外科楼</w:t>
            </w:r>
            <w:r>
              <w:rPr>
                <w:rFonts w:hint="eastAsia"/>
              </w:rPr>
              <w:t>(</w:t>
            </w:r>
            <w:r>
              <w:rPr>
                <w:rFonts w:hint="eastAsia"/>
              </w:rPr>
              <w:t>采用达实品牌</w:t>
            </w:r>
            <w:r>
              <w:rPr>
                <w:rFonts w:hint="eastAsia"/>
              </w:rPr>
              <w:t>)</w:t>
            </w: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1F</w:t>
            </w: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自助银行</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未使用</w:t>
            </w: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2</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w:t>
            </w:r>
            <w:r>
              <w:rPr>
                <w:rFonts w:hint="eastAsia"/>
              </w:rPr>
              <w:t>1</w:t>
            </w:r>
            <w:r>
              <w:rPr>
                <w:rFonts w:hint="eastAsia"/>
              </w:rPr>
              <w:t>西消防通道</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3</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w:t>
            </w:r>
            <w:r>
              <w:rPr>
                <w:rFonts w:hint="eastAsia"/>
              </w:rPr>
              <w:t>1</w:t>
            </w:r>
            <w:r>
              <w:rPr>
                <w:rFonts w:hint="eastAsia"/>
              </w:rPr>
              <w:t>收费东门</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未使用</w:t>
            </w: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4</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中心药房大门</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5</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w:t>
            </w:r>
            <w:r>
              <w:rPr>
                <w:rFonts w:hint="eastAsia"/>
              </w:rPr>
              <w:t>1</w:t>
            </w:r>
            <w:r>
              <w:rPr>
                <w:rFonts w:hint="eastAsia"/>
              </w:rPr>
              <w:t>东侧门</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6</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消控室北门</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7</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w:t>
            </w:r>
            <w:r>
              <w:rPr>
                <w:rFonts w:hint="eastAsia"/>
              </w:rPr>
              <w:t>1</w:t>
            </w:r>
            <w:r>
              <w:rPr>
                <w:rFonts w:hint="eastAsia"/>
              </w:rPr>
              <w:t>收费西门</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未使用</w:t>
            </w: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8</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w:t>
            </w:r>
            <w:r>
              <w:rPr>
                <w:rFonts w:hint="eastAsia"/>
              </w:rPr>
              <w:t>1</w:t>
            </w:r>
            <w:r>
              <w:rPr>
                <w:rFonts w:hint="eastAsia"/>
              </w:rPr>
              <w:t>资料室</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9</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w:t>
            </w:r>
            <w:r>
              <w:rPr>
                <w:rFonts w:hint="eastAsia"/>
              </w:rPr>
              <w:t>1</w:t>
            </w:r>
            <w:r>
              <w:rPr>
                <w:rFonts w:hint="eastAsia"/>
              </w:rPr>
              <w:t>东消防通道</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10</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消控室南门</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11</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医生电梯东门</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12</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w:t>
            </w:r>
            <w:r>
              <w:rPr>
                <w:rFonts w:hint="eastAsia"/>
              </w:rPr>
              <w:t>1</w:t>
            </w:r>
            <w:r>
              <w:rPr>
                <w:rFonts w:hint="eastAsia"/>
              </w:rPr>
              <w:t>西侧门</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lastRenderedPageBreak/>
              <w:t>13</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w:t>
            </w:r>
            <w:r>
              <w:rPr>
                <w:rFonts w:hint="eastAsia"/>
              </w:rPr>
              <w:t>1</w:t>
            </w:r>
            <w:r>
              <w:rPr>
                <w:rFonts w:hint="eastAsia"/>
              </w:rPr>
              <w:t>空调机房</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未使用</w:t>
            </w: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14</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医生电梯西门</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15</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2F</w:t>
            </w: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北走道东门</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16</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医生电梯东</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17</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信息中心</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18</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内镜工作通道外侧</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19</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北走道西门</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20</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医生电梯西</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21</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网络监控室</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22</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内镜消防通道内侧</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23</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电梯中门内侧</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24</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内镜中心</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25</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网络通信机房</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26</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内镜消防通道外侧</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27</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电梯中门外侧</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28</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配电室</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29</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内镜工作通道内侧</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30</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3F</w:t>
            </w: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病理科大门</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31</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医生电梯东</w:t>
            </w:r>
            <w:r>
              <w:rPr>
                <w:rFonts w:hint="eastAsia"/>
              </w:rPr>
              <w:t>(</w:t>
            </w:r>
            <w:r>
              <w:rPr>
                <w:rFonts w:hint="eastAsia"/>
              </w:rPr>
              <w:t>坏</w:t>
            </w:r>
            <w:r>
              <w:rPr>
                <w:rFonts w:hint="eastAsia"/>
              </w:rPr>
              <w:t>)</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32</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输血科后门</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33</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病理科复检室</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34</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医生电梯西</w:t>
            </w:r>
            <w:r>
              <w:rPr>
                <w:rFonts w:hint="eastAsia"/>
              </w:rPr>
              <w:t>(</w:t>
            </w:r>
            <w:r>
              <w:rPr>
                <w:rFonts w:hint="eastAsia"/>
              </w:rPr>
              <w:t>坏</w:t>
            </w:r>
            <w:r>
              <w:rPr>
                <w:rFonts w:hint="eastAsia"/>
              </w:rPr>
              <w:t>)</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35</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输血科内免疫室</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36</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电梯中门内侧</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37</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输血科东外（坏）</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38</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输血科前门</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39</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电梯中门外侧</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40</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输血科内中（坏）</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41</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4F</w:t>
            </w: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北面（暂停使用）</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42</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医生电梯东（坏）</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43</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静配中心会议室</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44</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静配中心物流通道</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45</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药剂科成品室</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46</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配置中心库房</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47</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医生电梯西（坏）</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lastRenderedPageBreak/>
              <w:t>48</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医剂科生物实验室</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49</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静配西消内侧</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50</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药品西消外侧</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51</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电梯中门内侧</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52</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静配侧边库房</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53</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医剂科脱外包室</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54</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静配员工通道</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55</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药配中心细胞室</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56</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电梯中门外侧</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57</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静配中心电动大门</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58</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医剂科仪器分析室</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59</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消毒供应中心大门</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60</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5F</w:t>
            </w: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电梯大厅东门</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61</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东消防电梯</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62</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清洁走廊</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63</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医生电梯东门</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64</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电梯大厅西门</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65</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东消电梯内走廊</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66</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西消防电梯</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67</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电梯中门内侧（坏）</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68</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麻醉科内</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69</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西消电梯内走廊</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70</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电梯中门外侧（坏）</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71</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麻醉科外</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72</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医生电梯西门</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73</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6F</w:t>
            </w: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电梯大厅东门</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74</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清洁走廊</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75</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医生电梯东门</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76</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电梯大厅西门</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77</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西消防电梯</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78</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西阳台门</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79</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东消防电梯</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80</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西消电梯内走廊</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81</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东消电梯内走廊</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82</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医生电梯西门</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lastRenderedPageBreak/>
              <w:t>83</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7F</w:t>
            </w: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电梯大厅东内门</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84</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电梯厅西侧内门</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85</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东消防电梯</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86</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医生电梯厅东门</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87</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电梯大厅东外门</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88</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电梯厅西侧外门</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89</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东消电梯内走廊</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90</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医生电梯厅西门</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91</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电梯厅南面走道东门</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92</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电梯中门内侧</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93</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新生儿科东平台门</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94</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电梯厅南面走道西门</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95</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电梯中门外侧</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96</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新生儿探视通道东</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97</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8F</w:t>
            </w: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电梯大厅东门</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98</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上级医生办公室</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99</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西消电梯内走廊</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100</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电梯大厅西门</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101</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西监护室内侧</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102</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医生电梯厅东门</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103</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东消防电梯</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104</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西监护室外侧</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105</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医生电梯厅西门</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106</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东消电梯内走廊</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107</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西消防电梯</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108</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9F</w:t>
            </w: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电梯厅东门</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109</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西消防电梯</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110</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电梯厅西门</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111</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西消电梯内走廊</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112</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东消防电梯</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113</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医生电梯东门</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114</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东消电梯内走廊</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115</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医生电梯西门</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116</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10F</w:t>
            </w: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电梯大厅东门</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117</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西消防电梯</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lastRenderedPageBreak/>
              <w:t>118</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电梯大厅西门</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119</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西消电梯内走廊</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120</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东消防电梯</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121</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医生电梯厅东门</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122</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东消电梯内走廊</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123</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医生电梯西门</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124</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11F</w:t>
            </w: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电梯厅东门</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125</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西消防电梯</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126</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电梯厅西门</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127</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西消电梯内走廊</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128</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东消防电梯</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129</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医生电梯厅东门</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130</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东消电梯内走廊</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131</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医生电梯厅西门</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132</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12F</w:t>
            </w: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产房东门出口</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133</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产房医生办公室内通</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134</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东消防电梯</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135</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医生电梯厅东门</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136</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产房东门入口</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137</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产房医生办公室外通</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138</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东消电梯内走廊</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139</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医生电梯厅西门</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140</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产房西门出口</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141</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电梯厅东门</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142</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西消防电梯</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143</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产房东门入口</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144</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电梯厅西门</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145</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西消电梯内走廊</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146</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13F</w:t>
            </w: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电梯大厅东门</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147</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西消防电梯</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148</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电梯大厅东门</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149</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西消电梯内走廊</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150</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东消防电梯</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151</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医生电梯厅东门</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152</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东消电梯内走廊</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lastRenderedPageBreak/>
              <w:t>153</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医生电梯厅西门</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154</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14F</w:t>
            </w: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电梯大厅东门</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155</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西消防电梯</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156</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电梯大厅西门</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157</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西消电梯内走廊</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158</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东消防电梯</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159</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医生电梯厅东门</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160</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东消电梯内走廊</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161</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医生电梯厅西门</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162</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15F</w:t>
            </w: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电梯大厅东门</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163</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西消防电梯</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164</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电梯大厅西门</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165</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西消电梯内走廊</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166</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东消防电梯</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167</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医生电梯厅东门</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168</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东消电梯内走廊</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169</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医生电梯厅西门</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170</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16F</w:t>
            </w: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电梯大厅东门</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171</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东主任办公室</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172</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医生电梯厅西门</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173</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电梯大厅西门</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174</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西消防电梯</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175</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东消防电梯</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176</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西消电梯内走廊</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177</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东消电梯内走廊</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178</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医生电梯厅东门</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179</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17F</w:t>
            </w: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电梯大厅东门</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180</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西消防电梯</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181</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电梯大厅西门</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182</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西消电梯内走廊</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183</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东消防电梯</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184</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医生电梯厅东门</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185</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东消电梯内走廊</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186</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医生电梯厅西门</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187</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18F</w:t>
            </w: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电梯大厅东门</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lastRenderedPageBreak/>
              <w:t>188</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西消防电梯</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189</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电梯大厅西门</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190</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西消电梯内走廊</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191</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东消防电梯</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192</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医生电梯厅东门</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193</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东消电梯内走廊</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194</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医生电梯厅西门</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195</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19F</w:t>
            </w: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电梯大厅东门</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196</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东消防电梯</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197</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移植科换药房</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198</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电梯中门内侧</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199</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西消防电梯</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200</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手术室</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201</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电梯中门外侧</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202</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西消防电梯内走廊</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203</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东病房内口</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204</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医生电梯东门</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205</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负</w:t>
            </w:r>
            <w:r>
              <w:rPr>
                <w:rFonts w:hint="eastAsia"/>
              </w:rPr>
              <w:t>1F</w:t>
            </w: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负</w:t>
            </w:r>
            <w:r>
              <w:rPr>
                <w:rFonts w:hint="eastAsia"/>
              </w:rPr>
              <w:t>1</w:t>
            </w:r>
            <w:r>
              <w:rPr>
                <w:rFonts w:hint="eastAsia"/>
              </w:rPr>
              <w:t>楼电梯中门</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206</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外科楼</w:t>
            </w:r>
          </w:p>
        </w:tc>
        <w:tc>
          <w:tcPr>
            <w:tcW w:w="7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一楼员工通道</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BFBFBF"/>
            <w:noWrap/>
            <w:tcMar>
              <w:top w:w="15" w:type="dxa"/>
              <w:left w:w="15" w:type="dxa"/>
              <w:right w:w="15" w:type="dxa"/>
            </w:tcMar>
            <w:vAlign w:val="center"/>
          </w:tcPr>
          <w:p w:rsidR="0046543B" w:rsidRDefault="0046543B" w:rsidP="00A979CC">
            <w:pPr>
              <w:jc w:val="center"/>
            </w:pPr>
            <w:r>
              <w:rPr>
                <w:rFonts w:hint="eastAsia"/>
              </w:rPr>
              <w:t>二、内科楼</w:t>
            </w:r>
            <w:r>
              <w:rPr>
                <w:rFonts w:hint="eastAsia"/>
              </w:rPr>
              <w:t>(</w:t>
            </w:r>
            <w:r>
              <w:rPr>
                <w:rFonts w:hint="eastAsia"/>
              </w:rPr>
              <w:t>采用</w:t>
            </w:r>
            <w:r>
              <w:rPr>
                <w:rFonts w:hint="eastAsia"/>
              </w:rPr>
              <w:t xml:space="preserve"> JBC</w:t>
            </w:r>
            <w:r>
              <w:rPr>
                <w:rFonts w:hint="eastAsia"/>
              </w:rPr>
              <w:t>品牌）</w:t>
            </w: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内科楼</w:t>
            </w:r>
          </w:p>
        </w:tc>
        <w:tc>
          <w:tcPr>
            <w:tcW w:w="700"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1F</w:t>
            </w: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w:t>
            </w:r>
            <w:r>
              <w:rPr>
                <w:rFonts w:hint="eastAsia"/>
              </w:rPr>
              <w:t>楼北</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2</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内科楼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w:t>
            </w:r>
            <w:r>
              <w:rPr>
                <w:rFonts w:hint="eastAsia"/>
              </w:rPr>
              <w:t>楼</w:t>
            </w:r>
            <w:r>
              <w:rPr>
                <w:rFonts w:hint="eastAsia"/>
              </w:rPr>
              <w:t>1</w:t>
            </w:r>
            <w:r>
              <w:rPr>
                <w:rFonts w:hint="eastAsia"/>
              </w:rPr>
              <w:t>病区</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3</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内科楼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w:t>
            </w:r>
            <w:r>
              <w:rPr>
                <w:rFonts w:hint="eastAsia"/>
              </w:rPr>
              <w:t>楼东</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4</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内科楼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w:t>
            </w:r>
            <w:r>
              <w:rPr>
                <w:rFonts w:hint="eastAsia"/>
              </w:rPr>
              <w:t>楼西</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5</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内科楼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w:t>
            </w:r>
            <w:r>
              <w:rPr>
                <w:rFonts w:hint="eastAsia"/>
              </w:rPr>
              <w:t>楼</w:t>
            </w:r>
            <w:r>
              <w:rPr>
                <w:rFonts w:hint="eastAsia"/>
              </w:rPr>
              <w:t>2</w:t>
            </w:r>
            <w:r>
              <w:rPr>
                <w:rFonts w:hint="eastAsia"/>
              </w:rPr>
              <w:t>病区</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6</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内科楼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w:t>
            </w:r>
            <w:r>
              <w:rPr>
                <w:rFonts w:hint="eastAsia"/>
              </w:rPr>
              <w:t>楼中侧门</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7</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内科楼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2</w:t>
            </w:r>
            <w:r>
              <w:rPr>
                <w:rFonts w:hint="eastAsia"/>
              </w:rPr>
              <w:t>病区消防楼梯</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8</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内科楼</w:t>
            </w:r>
          </w:p>
        </w:tc>
        <w:tc>
          <w:tcPr>
            <w:tcW w:w="700"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2F</w:t>
            </w: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2</w:t>
            </w:r>
            <w:r>
              <w:rPr>
                <w:rFonts w:hint="eastAsia"/>
              </w:rPr>
              <w:t>楼东</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9</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内科楼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3</w:t>
            </w:r>
            <w:r>
              <w:rPr>
                <w:rFonts w:hint="eastAsia"/>
              </w:rPr>
              <w:t>病区</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10</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内科楼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4</w:t>
            </w:r>
            <w:r>
              <w:rPr>
                <w:rFonts w:hint="eastAsia"/>
              </w:rPr>
              <w:t>病区</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11</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内科楼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2</w:t>
            </w:r>
            <w:r>
              <w:rPr>
                <w:rFonts w:hint="eastAsia"/>
              </w:rPr>
              <w:t>楼西</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12</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内科楼</w:t>
            </w:r>
          </w:p>
        </w:tc>
        <w:tc>
          <w:tcPr>
            <w:tcW w:w="700"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3F</w:t>
            </w: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3</w:t>
            </w:r>
            <w:r>
              <w:rPr>
                <w:rFonts w:hint="eastAsia"/>
              </w:rPr>
              <w:t>楼东</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13</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内科楼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6</w:t>
            </w:r>
            <w:r>
              <w:rPr>
                <w:rFonts w:hint="eastAsia"/>
              </w:rPr>
              <w:t>病区</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14</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内科楼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5</w:t>
            </w:r>
            <w:r>
              <w:rPr>
                <w:rFonts w:hint="eastAsia"/>
              </w:rPr>
              <w:t>病区</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15</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内科楼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3</w:t>
            </w:r>
            <w:r>
              <w:rPr>
                <w:rFonts w:hint="eastAsia"/>
              </w:rPr>
              <w:t>楼西</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lastRenderedPageBreak/>
              <w:t>16</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内科楼</w:t>
            </w:r>
          </w:p>
        </w:tc>
        <w:tc>
          <w:tcPr>
            <w:tcW w:w="700"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4F</w:t>
            </w: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8</w:t>
            </w:r>
            <w:r>
              <w:rPr>
                <w:rFonts w:hint="eastAsia"/>
              </w:rPr>
              <w:t>病区</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17</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内科楼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4</w:t>
            </w:r>
            <w:r>
              <w:rPr>
                <w:rFonts w:hint="eastAsia"/>
              </w:rPr>
              <w:t>楼东</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18</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内科楼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7</w:t>
            </w:r>
            <w:r>
              <w:rPr>
                <w:rFonts w:hint="eastAsia"/>
              </w:rPr>
              <w:t>病区</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19</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内科楼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4</w:t>
            </w:r>
            <w:r>
              <w:rPr>
                <w:rFonts w:hint="eastAsia"/>
              </w:rPr>
              <w:t>楼西</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20</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内科楼</w:t>
            </w:r>
          </w:p>
        </w:tc>
        <w:tc>
          <w:tcPr>
            <w:tcW w:w="700"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5F</w:t>
            </w: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5</w:t>
            </w:r>
            <w:r>
              <w:rPr>
                <w:rFonts w:hint="eastAsia"/>
              </w:rPr>
              <w:t>楼东</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21</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内科楼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9</w:t>
            </w:r>
            <w:r>
              <w:rPr>
                <w:rFonts w:hint="eastAsia"/>
              </w:rPr>
              <w:t>病区</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22</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内科楼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10</w:t>
            </w:r>
            <w:r>
              <w:rPr>
                <w:rFonts w:hint="eastAsia"/>
              </w:rPr>
              <w:t>病区</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23</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内科楼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5</w:t>
            </w:r>
            <w:r>
              <w:rPr>
                <w:rFonts w:hint="eastAsia"/>
              </w:rPr>
              <w:t>楼西</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24</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内科楼</w:t>
            </w:r>
          </w:p>
        </w:tc>
        <w:tc>
          <w:tcPr>
            <w:tcW w:w="700"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6F</w:t>
            </w: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6</w:t>
            </w:r>
            <w:r>
              <w:rPr>
                <w:rFonts w:hint="eastAsia"/>
              </w:rPr>
              <w:t>楼东</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25</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内科楼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12</w:t>
            </w:r>
            <w:r>
              <w:rPr>
                <w:rFonts w:hint="eastAsia"/>
              </w:rPr>
              <w:t>病区</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26</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内科楼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11</w:t>
            </w:r>
            <w:r>
              <w:rPr>
                <w:rFonts w:hint="eastAsia"/>
              </w:rPr>
              <w:t>病区</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27</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内科楼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6</w:t>
            </w:r>
            <w:r>
              <w:rPr>
                <w:rFonts w:hint="eastAsia"/>
              </w:rPr>
              <w:t>楼西</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28</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内科楼</w:t>
            </w:r>
          </w:p>
        </w:tc>
        <w:tc>
          <w:tcPr>
            <w:tcW w:w="700"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7F</w:t>
            </w: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7</w:t>
            </w:r>
            <w:r>
              <w:rPr>
                <w:rFonts w:hint="eastAsia"/>
              </w:rPr>
              <w:t>楼东</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29</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内科楼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13</w:t>
            </w:r>
            <w:r>
              <w:rPr>
                <w:rFonts w:hint="eastAsia"/>
              </w:rPr>
              <w:t>病区</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30</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内科楼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14</w:t>
            </w:r>
            <w:r>
              <w:rPr>
                <w:rFonts w:hint="eastAsia"/>
              </w:rPr>
              <w:t>病区</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31</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内科楼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7</w:t>
            </w:r>
            <w:r>
              <w:rPr>
                <w:rFonts w:hint="eastAsia"/>
              </w:rPr>
              <w:t>楼西</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32</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内科楼</w:t>
            </w:r>
          </w:p>
        </w:tc>
        <w:tc>
          <w:tcPr>
            <w:tcW w:w="700"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8F</w:t>
            </w: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8</w:t>
            </w:r>
            <w:r>
              <w:rPr>
                <w:rFonts w:hint="eastAsia"/>
              </w:rPr>
              <w:t>楼东</w:t>
            </w:r>
            <w:r>
              <w:rPr>
                <w:rFonts w:hint="eastAsia"/>
              </w:rPr>
              <w:t>1</w:t>
            </w:r>
            <w:r>
              <w:rPr>
                <w:rFonts w:hint="eastAsia"/>
              </w:rPr>
              <w:t>门</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33</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内科楼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8</w:t>
            </w:r>
            <w:r>
              <w:rPr>
                <w:rFonts w:hint="eastAsia"/>
              </w:rPr>
              <w:t>楼西</w:t>
            </w:r>
            <w:r>
              <w:rPr>
                <w:rFonts w:hint="eastAsia"/>
              </w:rPr>
              <w:t>1</w:t>
            </w:r>
            <w:r>
              <w:rPr>
                <w:rFonts w:hint="eastAsia"/>
              </w:rPr>
              <w:t>门</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34</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内科楼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8</w:t>
            </w:r>
            <w:r>
              <w:rPr>
                <w:rFonts w:hint="eastAsia"/>
              </w:rPr>
              <w:t>楼东</w:t>
            </w:r>
            <w:r>
              <w:rPr>
                <w:rFonts w:hint="eastAsia"/>
              </w:rPr>
              <w:t>2</w:t>
            </w:r>
            <w:r>
              <w:rPr>
                <w:rFonts w:hint="eastAsia"/>
              </w:rPr>
              <w:t>门</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35</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内科楼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8</w:t>
            </w:r>
            <w:r>
              <w:rPr>
                <w:rFonts w:hint="eastAsia"/>
              </w:rPr>
              <w:t>楼西</w:t>
            </w:r>
            <w:r>
              <w:rPr>
                <w:rFonts w:hint="eastAsia"/>
              </w:rPr>
              <w:t>2</w:t>
            </w:r>
            <w:r>
              <w:rPr>
                <w:rFonts w:hint="eastAsia"/>
              </w:rPr>
              <w:t>门</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36</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内科楼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8</w:t>
            </w:r>
            <w:r>
              <w:rPr>
                <w:rFonts w:hint="eastAsia"/>
              </w:rPr>
              <w:t>楼东</w:t>
            </w:r>
            <w:r>
              <w:rPr>
                <w:rFonts w:hint="eastAsia"/>
              </w:rPr>
              <w:t>3</w:t>
            </w:r>
            <w:r>
              <w:rPr>
                <w:rFonts w:hint="eastAsia"/>
              </w:rPr>
              <w:t>门（神内）</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37</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内科楼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8</w:t>
            </w:r>
            <w:r>
              <w:rPr>
                <w:rFonts w:hint="eastAsia"/>
              </w:rPr>
              <w:t>楼东</w:t>
            </w:r>
            <w:r>
              <w:rPr>
                <w:rFonts w:hint="eastAsia"/>
              </w:rPr>
              <w:t>4</w:t>
            </w:r>
            <w:r>
              <w:rPr>
                <w:rFonts w:hint="eastAsia"/>
              </w:rPr>
              <w:t>门</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BFBFBF"/>
            <w:noWrap/>
            <w:tcMar>
              <w:top w:w="15" w:type="dxa"/>
              <w:left w:w="15" w:type="dxa"/>
              <w:right w:w="15" w:type="dxa"/>
            </w:tcMar>
            <w:vAlign w:val="center"/>
          </w:tcPr>
          <w:p w:rsidR="0046543B" w:rsidRDefault="0046543B" w:rsidP="00A979CC">
            <w:pPr>
              <w:jc w:val="center"/>
            </w:pPr>
            <w:r>
              <w:rPr>
                <w:rFonts w:hint="eastAsia"/>
              </w:rPr>
              <w:t>三、放疗中心</w:t>
            </w: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放疗中心</w:t>
            </w:r>
          </w:p>
        </w:tc>
        <w:tc>
          <w:tcPr>
            <w:tcW w:w="700"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2F</w:t>
            </w: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2</w:t>
            </w:r>
            <w:r>
              <w:rPr>
                <w:rFonts w:hint="eastAsia"/>
              </w:rPr>
              <w:t>楼东</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2</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放疗中心</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2</w:t>
            </w:r>
            <w:r>
              <w:rPr>
                <w:rFonts w:hint="eastAsia"/>
              </w:rPr>
              <w:t>楼西</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3</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放疗中心</w:t>
            </w:r>
          </w:p>
        </w:tc>
        <w:tc>
          <w:tcPr>
            <w:tcW w:w="700"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3F</w:t>
            </w: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3</w:t>
            </w:r>
            <w:r>
              <w:rPr>
                <w:rFonts w:hint="eastAsia"/>
              </w:rPr>
              <w:t>楼东</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4</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放疗中心</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3</w:t>
            </w:r>
            <w:r>
              <w:rPr>
                <w:rFonts w:hint="eastAsia"/>
              </w:rPr>
              <w:t>楼西</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5</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放疗中心</w:t>
            </w:r>
          </w:p>
        </w:tc>
        <w:tc>
          <w:tcPr>
            <w:tcW w:w="700"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4F</w:t>
            </w: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4</w:t>
            </w:r>
            <w:r>
              <w:rPr>
                <w:rFonts w:hint="eastAsia"/>
              </w:rPr>
              <w:t>楼东</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6</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放疗中心</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4</w:t>
            </w:r>
            <w:r>
              <w:rPr>
                <w:rFonts w:hint="eastAsia"/>
              </w:rPr>
              <w:t>楼西</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7</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放疗中心</w:t>
            </w:r>
          </w:p>
        </w:tc>
        <w:tc>
          <w:tcPr>
            <w:tcW w:w="700"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5F</w:t>
            </w: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5</w:t>
            </w:r>
            <w:r>
              <w:rPr>
                <w:rFonts w:hint="eastAsia"/>
              </w:rPr>
              <w:t>楼东</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8</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放疗中心</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5</w:t>
            </w:r>
            <w:r>
              <w:rPr>
                <w:rFonts w:hint="eastAsia"/>
              </w:rPr>
              <w:t>楼西</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9</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放疗中心</w:t>
            </w:r>
          </w:p>
        </w:tc>
        <w:tc>
          <w:tcPr>
            <w:tcW w:w="700"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负</w:t>
            </w:r>
            <w:r>
              <w:rPr>
                <w:rFonts w:hint="eastAsia"/>
              </w:rPr>
              <w:t>1F</w:t>
            </w: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负</w:t>
            </w:r>
            <w:r>
              <w:rPr>
                <w:rFonts w:hint="eastAsia"/>
              </w:rPr>
              <w:t>1</w:t>
            </w:r>
            <w:r>
              <w:rPr>
                <w:rFonts w:hint="eastAsia"/>
              </w:rPr>
              <w:t>楼北</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10</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放疗中心</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负</w:t>
            </w:r>
            <w:r>
              <w:rPr>
                <w:rFonts w:hint="eastAsia"/>
              </w:rPr>
              <w:t>1</w:t>
            </w:r>
            <w:r>
              <w:rPr>
                <w:rFonts w:hint="eastAsia"/>
              </w:rPr>
              <w:t>楼南</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BFBFBF"/>
            <w:noWrap/>
            <w:tcMar>
              <w:top w:w="15" w:type="dxa"/>
              <w:left w:w="15" w:type="dxa"/>
              <w:right w:w="15" w:type="dxa"/>
            </w:tcMar>
            <w:vAlign w:val="center"/>
          </w:tcPr>
          <w:p w:rsidR="0046543B" w:rsidRDefault="0046543B" w:rsidP="00A979CC">
            <w:pPr>
              <w:jc w:val="center"/>
            </w:pPr>
            <w:r>
              <w:rPr>
                <w:rFonts w:hint="eastAsia"/>
              </w:rPr>
              <w:t>四、老干楼</w:t>
            </w: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老干楼</w:t>
            </w:r>
          </w:p>
        </w:tc>
        <w:tc>
          <w:tcPr>
            <w:tcW w:w="700"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1F</w:t>
            </w: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w:t>
            </w:r>
            <w:r>
              <w:rPr>
                <w:rFonts w:hint="eastAsia"/>
              </w:rPr>
              <w:t>楼血液检测中心</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lastRenderedPageBreak/>
              <w:t>2</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老干楼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w:t>
            </w:r>
            <w:r>
              <w:rPr>
                <w:rFonts w:hint="eastAsia"/>
              </w:rPr>
              <w:t>楼东走廊</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3</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老干楼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w:t>
            </w:r>
            <w:r>
              <w:rPr>
                <w:rFonts w:hint="eastAsia"/>
              </w:rPr>
              <w:t>楼西走廊</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4</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老干楼</w:t>
            </w:r>
          </w:p>
        </w:tc>
        <w:tc>
          <w:tcPr>
            <w:tcW w:w="7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3F</w:t>
            </w: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3</w:t>
            </w:r>
            <w:r>
              <w:rPr>
                <w:rFonts w:hint="eastAsia"/>
              </w:rPr>
              <w:t>楼老年病科</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5</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老干楼</w:t>
            </w:r>
          </w:p>
        </w:tc>
        <w:tc>
          <w:tcPr>
            <w:tcW w:w="700"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4F</w:t>
            </w: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4</w:t>
            </w:r>
            <w:r>
              <w:rPr>
                <w:rFonts w:hint="eastAsia"/>
              </w:rPr>
              <w:t>楼</w:t>
            </w:r>
            <w:r>
              <w:rPr>
                <w:rFonts w:hint="eastAsia"/>
              </w:rPr>
              <w:t>38</w:t>
            </w:r>
            <w:r>
              <w:rPr>
                <w:rFonts w:hint="eastAsia"/>
              </w:rPr>
              <w:t>病区</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6</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老干楼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41</w:t>
            </w:r>
            <w:r>
              <w:rPr>
                <w:rFonts w:hint="eastAsia"/>
              </w:rPr>
              <w:t>病区医生办公室</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7</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老干楼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血液检测中心后门</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BFBFBF"/>
            <w:noWrap/>
            <w:tcMar>
              <w:top w:w="15" w:type="dxa"/>
              <w:left w:w="15" w:type="dxa"/>
              <w:right w:w="15" w:type="dxa"/>
            </w:tcMar>
            <w:vAlign w:val="center"/>
          </w:tcPr>
          <w:p w:rsidR="0046543B" w:rsidRDefault="0046543B" w:rsidP="00A979CC">
            <w:pPr>
              <w:jc w:val="center"/>
            </w:pPr>
            <w:r>
              <w:rPr>
                <w:rFonts w:hint="eastAsia"/>
              </w:rPr>
              <w:t>五、医技楼</w:t>
            </w: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医技楼</w:t>
            </w:r>
          </w:p>
        </w:tc>
        <w:tc>
          <w:tcPr>
            <w:tcW w:w="7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2F</w:t>
            </w: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2</w:t>
            </w:r>
            <w:r>
              <w:rPr>
                <w:rFonts w:hint="eastAsia"/>
              </w:rPr>
              <w:t>楼检验科（独立科室）</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2</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医技楼</w:t>
            </w:r>
          </w:p>
        </w:tc>
        <w:tc>
          <w:tcPr>
            <w:tcW w:w="7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3F</w:t>
            </w: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3</w:t>
            </w:r>
            <w:r>
              <w:rPr>
                <w:rFonts w:hint="eastAsia"/>
              </w:rPr>
              <w:t>楼医学实验中心（独立科室）</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3</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医技楼</w:t>
            </w:r>
          </w:p>
        </w:tc>
        <w:tc>
          <w:tcPr>
            <w:tcW w:w="7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4F</w:t>
            </w: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4</w:t>
            </w:r>
            <w:r>
              <w:rPr>
                <w:rFonts w:hint="eastAsia"/>
              </w:rPr>
              <w:t>楼科研学部（独立科室）</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4</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医技楼</w:t>
            </w:r>
          </w:p>
        </w:tc>
        <w:tc>
          <w:tcPr>
            <w:tcW w:w="7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4F</w:t>
            </w: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核磁共振员工通道</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BFBFBF"/>
            <w:noWrap/>
            <w:tcMar>
              <w:top w:w="15" w:type="dxa"/>
              <w:left w:w="15" w:type="dxa"/>
              <w:right w:w="15" w:type="dxa"/>
            </w:tcMar>
            <w:vAlign w:val="center"/>
          </w:tcPr>
          <w:p w:rsidR="0046543B" w:rsidRDefault="0046543B" w:rsidP="00A979CC">
            <w:pPr>
              <w:jc w:val="center"/>
            </w:pPr>
            <w:r>
              <w:rPr>
                <w:rFonts w:hint="eastAsia"/>
              </w:rPr>
              <w:t>六、老干移植楼</w:t>
            </w: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移植楼</w:t>
            </w:r>
          </w:p>
        </w:tc>
        <w:tc>
          <w:tcPr>
            <w:tcW w:w="700"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1F</w:t>
            </w: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w:t>
            </w:r>
            <w:r>
              <w:rPr>
                <w:rFonts w:hint="eastAsia"/>
              </w:rPr>
              <w:t>楼大厅南</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2</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移植楼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w:t>
            </w:r>
            <w:r>
              <w:rPr>
                <w:rFonts w:hint="eastAsia"/>
              </w:rPr>
              <w:t>楼电梯南</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3</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移植楼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w:t>
            </w:r>
            <w:r>
              <w:rPr>
                <w:rFonts w:hint="eastAsia"/>
              </w:rPr>
              <w:t>楼消防梯北门</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4</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移植楼</w:t>
            </w:r>
          </w:p>
        </w:tc>
        <w:tc>
          <w:tcPr>
            <w:tcW w:w="700"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2F</w:t>
            </w: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2</w:t>
            </w:r>
            <w:r>
              <w:rPr>
                <w:rFonts w:hint="eastAsia"/>
              </w:rPr>
              <w:t>楼电梯西</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5</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移植楼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2</w:t>
            </w:r>
            <w:r>
              <w:rPr>
                <w:rFonts w:hint="eastAsia"/>
              </w:rPr>
              <w:t>楼南门</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6</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移植楼</w:t>
            </w:r>
          </w:p>
        </w:tc>
        <w:tc>
          <w:tcPr>
            <w:tcW w:w="700"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3F</w:t>
            </w: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3</w:t>
            </w:r>
            <w:r>
              <w:rPr>
                <w:rFonts w:hint="eastAsia"/>
              </w:rPr>
              <w:t>楼电梯东</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7</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移植楼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3</w:t>
            </w:r>
            <w:r>
              <w:rPr>
                <w:rFonts w:hint="eastAsia"/>
              </w:rPr>
              <w:t>楼消防梯南门</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8</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移植楼</w:t>
            </w:r>
          </w:p>
        </w:tc>
        <w:tc>
          <w:tcPr>
            <w:tcW w:w="700"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4F</w:t>
            </w: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4</w:t>
            </w:r>
            <w:r>
              <w:rPr>
                <w:rFonts w:hint="eastAsia"/>
              </w:rPr>
              <w:t>楼电梯东</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9</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移植楼</w:t>
            </w:r>
          </w:p>
        </w:tc>
        <w:tc>
          <w:tcPr>
            <w:tcW w:w="70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4</w:t>
            </w:r>
            <w:r>
              <w:rPr>
                <w:rFonts w:hint="eastAsia"/>
              </w:rPr>
              <w:t>楼消防梯南门</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BFBFBF"/>
            <w:noWrap/>
            <w:tcMar>
              <w:top w:w="15" w:type="dxa"/>
              <w:left w:w="15" w:type="dxa"/>
              <w:right w:w="15" w:type="dxa"/>
            </w:tcMar>
            <w:vAlign w:val="center"/>
          </w:tcPr>
          <w:p w:rsidR="0046543B" w:rsidRDefault="0046543B" w:rsidP="00A979CC">
            <w:pPr>
              <w:jc w:val="center"/>
            </w:pPr>
            <w:r>
              <w:rPr>
                <w:rFonts w:hint="eastAsia"/>
              </w:rPr>
              <w:t>七、影像楼</w:t>
            </w: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影像楼</w:t>
            </w:r>
          </w:p>
        </w:tc>
        <w:tc>
          <w:tcPr>
            <w:tcW w:w="7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影像楼后门</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BFBFBF"/>
            <w:noWrap/>
            <w:tcMar>
              <w:top w:w="15" w:type="dxa"/>
              <w:left w:w="15" w:type="dxa"/>
              <w:right w:w="15" w:type="dxa"/>
            </w:tcMar>
            <w:vAlign w:val="center"/>
          </w:tcPr>
          <w:p w:rsidR="0046543B" w:rsidRDefault="0046543B" w:rsidP="00A979CC">
            <w:pPr>
              <w:jc w:val="center"/>
            </w:pPr>
            <w:r>
              <w:rPr>
                <w:rFonts w:hint="eastAsia"/>
              </w:rPr>
              <w:t>八、健康管理中心</w:t>
            </w: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健康管理中心</w:t>
            </w:r>
          </w:p>
        </w:tc>
        <w:tc>
          <w:tcPr>
            <w:tcW w:w="7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4</w:t>
            </w:r>
            <w:r>
              <w:rPr>
                <w:rFonts w:hint="eastAsia"/>
              </w:rPr>
              <w:t>楼楼梯间大门</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BFBFBF"/>
            <w:noWrap/>
            <w:tcMar>
              <w:top w:w="15" w:type="dxa"/>
              <w:left w:w="15" w:type="dxa"/>
              <w:right w:w="15" w:type="dxa"/>
            </w:tcMar>
            <w:vAlign w:val="center"/>
          </w:tcPr>
          <w:p w:rsidR="0046543B" w:rsidRDefault="0046543B" w:rsidP="00A979CC">
            <w:pPr>
              <w:jc w:val="center"/>
            </w:pPr>
            <w:r>
              <w:rPr>
                <w:rFonts w:hint="eastAsia"/>
              </w:rPr>
              <w:t>九、急诊</w:t>
            </w: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急诊</w:t>
            </w:r>
          </w:p>
        </w:tc>
        <w:tc>
          <w:tcPr>
            <w:tcW w:w="7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急诊抢救室</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BFBFBF"/>
            <w:noWrap/>
            <w:tcMar>
              <w:top w:w="15" w:type="dxa"/>
              <w:left w:w="15" w:type="dxa"/>
              <w:right w:w="15" w:type="dxa"/>
            </w:tcMar>
            <w:vAlign w:val="center"/>
          </w:tcPr>
          <w:p w:rsidR="0046543B" w:rsidRDefault="0046543B" w:rsidP="00A979CC">
            <w:pPr>
              <w:jc w:val="center"/>
            </w:pPr>
            <w:r>
              <w:rPr>
                <w:rFonts w:hint="eastAsia"/>
              </w:rPr>
              <w:t>十、综合楼</w:t>
            </w:r>
          </w:p>
        </w:tc>
      </w:tr>
      <w:tr w:rsidR="0046543B" w:rsidTr="00A979CC">
        <w:trPr>
          <w:trHeight w:val="363"/>
        </w:trPr>
        <w:tc>
          <w:tcPr>
            <w:tcW w:w="3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w:t>
            </w:r>
          </w:p>
        </w:tc>
        <w:tc>
          <w:tcPr>
            <w:tcW w:w="10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综合楼</w:t>
            </w:r>
          </w:p>
        </w:tc>
        <w:tc>
          <w:tcPr>
            <w:tcW w:w="7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c>
          <w:tcPr>
            <w:tcW w:w="23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121</w:t>
            </w:r>
            <w:r>
              <w:rPr>
                <w:rFonts w:hint="eastAsia"/>
              </w:rPr>
              <w:t>办公室</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p>
        </w:tc>
      </w:tr>
      <w:tr w:rsidR="0046543B" w:rsidTr="00A979CC">
        <w:trPr>
          <w:trHeight w:val="363"/>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6543B" w:rsidRDefault="0046543B" w:rsidP="00A979CC">
            <w:pPr>
              <w:jc w:val="center"/>
            </w:pPr>
            <w:r>
              <w:rPr>
                <w:rFonts w:hint="eastAsia"/>
              </w:rPr>
              <w:t>合计</w:t>
            </w:r>
            <w:r>
              <w:rPr>
                <w:rFonts w:hint="eastAsia"/>
              </w:rPr>
              <w:t>277</w:t>
            </w:r>
            <w:r>
              <w:rPr>
                <w:rFonts w:hint="eastAsia"/>
              </w:rPr>
              <w:t>个门禁点位</w:t>
            </w:r>
          </w:p>
        </w:tc>
      </w:tr>
    </w:tbl>
    <w:p w:rsidR="00561D9A" w:rsidRDefault="00561D9A">
      <w:pPr>
        <w:tabs>
          <w:tab w:val="left" w:pos="0"/>
          <w:tab w:val="left" w:pos="993"/>
          <w:tab w:val="left" w:pos="1134"/>
        </w:tabs>
        <w:adjustRightInd w:val="0"/>
        <w:snapToGrid w:val="0"/>
        <w:spacing w:line="288" w:lineRule="auto"/>
        <w:rPr>
          <w:rFonts w:ascii="仿宋_GB2312" w:eastAsia="仿宋_GB2312"/>
          <w:color w:val="FF0000"/>
          <w:sz w:val="28"/>
          <w:szCs w:val="28"/>
        </w:rPr>
      </w:pPr>
    </w:p>
    <w:p w:rsidR="00561D9A" w:rsidRPr="0046543B" w:rsidRDefault="00EA0BAC" w:rsidP="0046543B">
      <w:pPr>
        <w:pStyle w:val="af7"/>
        <w:numPr>
          <w:ilvl w:val="0"/>
          <w:numId w:val="5"/>
        </w:numPr>
        <w:tabs>
          <w:tab w:val="left" w:pos="0"/>
          <w:tab w:val="left" w:pos="993"/>
          <w:tab w:val="left" w:pos="1134"/>
        </w:tabs>
        <w:adjustRightInd w:val="0"/>
        <w:snapToGrid w:val="0"/>
        <w:spacing w:line="288" w:lineRule="auto"/>
        <w:ind w:firstLineChars="0"/>
        <w:rPr>
          <w:rFonts w:ascii="仿宋_GB2312" w:eastAsia="仿宋_GB2312"/>
          <w:color w:val="FF0000"/>
          <w:sz w:val="28"/>
          <w:szCs w:val="28"/>
        </w:rPr>
      </w:pPr>
      <w:r w:rsidRPr="0046543B">
        <w:rPr>
          <w:rFonts w:ascii="仿宋_GB2312" w:eastAsia="仿宋_GB2312" w:hint="eastAsia"/>
          <w:color w:val="FF0000"/>
          <w:sz w:val="28"/>
          <w:szCs w:val="28"/>
        </w:rPr>
        <w:t>耗材、附件及零配件（包括专用工具）、备品备件的要求</w:t>
      </w:r>
    </w:p>
    <w:tbl>
      <w:tblPr>
        <w:tblW w:w="7386" w:type="dxa"/>
        <w:tblLayout w:type="fixed"/>
        <w:tblCellMar>
          <w:left w:w="0" w:type="dxa"/>
          <w:right w:w="0" w:type="dxa"/>
        </w:tblCellMar>
        <w:tblLook w:val="04A0"/>
      </w:tblPr>
      <w:tblGrid>
        <w:gridCol w:w="598"/>
        <w:gridCol w:w="1755"/>
        <w:gridCol w:w="4183"/>
        <w:gridCol w:w="850"/>
      </w:tblGrid>
      <w:tr w:rsidR="00815A1B" w:rsidTr="00815A1B">
        <w:trPr>
          <w:trHeight w:val="440"/>
        </w:trPr>
        <w:tc>
          <w:tcPr>
            <w:tcW w:w="5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5A1B" w:rsidRDefault="00815A1B" w:rsidP="00C31D4A">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rPr>
              <w:t>序号</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5A1B" w:rsidRDefault="00815A1B" w:rsidP="00C31D4A">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rPr>
              <w:t>设备材料名称</w:t>
            </w:r>
          </w:p>
        </w:tc>
        <w:tc>
          <w:tcPr>
            <w:tcW w:w="41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5A1B" w:rsidRDefault="00815A1B" w:rsidP="00C31D4A">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rPr>
              <w:t>规格型号</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5A1B" w:rsidRDefault="00815A1B" w:rsidP="00C31D4A">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rPr>
              <w:t>单位</w:t>
            </w:r>
          </w:p>
        </w:tc>
      </w:tr>
      <w:tr w:rsidR="00815A1B" w:rsidTr="00815A1B">
        <w:trPr>
          <w:trHeight w:val="440"/>
        </w:trPr>
        <w:tc>
          <w:tcPr>
            <w:tcW w:w="5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5A1B" w:rsidRDefault="00815A1B" w:rsidP="00C31D4A">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rPr>
              <w:t>1</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5A1B" w:rsidRDefault="00815A1B" w:rsidP="00C31D4A">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rPr>
              <w:t>门禁主机</w:t>
            </w:r>
          </w:p>
        </w:tc>
        <w:tc>
          <w:tcPr>
            <w:tcW w:w="41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5A1B" w:rsidRDefault="00815A1B" w:rsidP="00730982">
            <w:pPr>
              <w:widowControl/>
              <w:ind w:firstLineChars="400" w:firstLine="800"/>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rPr>
              <w:t>达实或同价位且符合品牌兼容性</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5A1B" w:rsidRDefault="00815A1B" w:rsidP="00C31D4A">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rPr>
              <w:t>台</w:t>
            </w:r>
          </w:p>
        </w:tc>
      </w:tr>
      <w:tr w:rsidR="00815A1B" w:rsidTr="00815A1B">
        <w:trPr>
          <w:trHeight w:val="440"/>
        </w:trPr>
        <w:tc>
          <w:tcPr>
            <w:tcW w:w="5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5A1B" w:rsidRDefault="00815A1B" w:rsidP="00C31D4A">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rPr>
              <w:lastRenderedPageBreak/>
              <w:t>2</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5A1B" w:rsidRDefault="00815A1B" w:rsidP="00C31D4A">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rPr>
              <w:t>控制板卡</w:t>
            </w:r>
          </w:p>
        </w:tc>
        <w:tc>
          <w:tcPr>
            <w:tcW w:w="41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5A1B" w:rsidRDefault="00815A1B" w:rsidP="00C31D4A">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rPr>
              <w:t>达实或同价位且符合品牌兼容性</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5A1B" w:rsidRDefault="00815A1B" w:rsidP="00C31D4A">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rPr>
              <w:t>块</w:t>
            </w:r>
          </w:p>
        </w:tc>
      </w:tr>
      <w:tr w:rsidR="00815A1B" w:rsidTr="00815A1B">
        <w:trPr>
          <w:trHeight w:val="440"/>
        </w:trPr>
        <w:tc>
          <w:tcPr>
            <w:tcW w:w="5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5A1B" w:rsidRDefault="00815A1B" w:rsidP="00C31D4A">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rPr>
              <w:t>3</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5A1B" w:rsidRDefault="00815A1B" w:rsidP="00C31D4A">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rPr>
              <w:t>门禁电源</w:t>
            </w:r>
          </w:p>
        </w:tc>
        <w:tc>
          <w:tcPr>
            <w:tcW w:w="41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5A1B" w:rsidRDefault="00815A1B" w:rsidP="00C31D4A">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rPr>
              <w:t>达实或同价位且符合品牌兼容性</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5A1B" w:rsidRDefault="00815A1B" w:rsidP="00C31D4A">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rPr>
              <w:t>个</w:t>
            </w:r>
          </w:p>
        </w:tc>
      </w:tr>
      <w:tr w:rsidR="00815A1B" w:rsidTr="00815A1B">
        <w:trPr>
          <w:trHeight w:val="440"/>
        </w:trPr>
        <w:tc>
          <w:tcPr>
            <w:tcW w:w="5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5A1B" w:rsidRDefault="00815A1B" w:rsidP="00C31D4A">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rPr>
              <w:t>4</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5A1B" w:rsidRDefault="00815A1B" w:rsidP="00C31D4A">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rPr>
              <w:t>发卡器（监控室用）</w:t>
            </w:r>
          </w:p>
        </w:tc>
        <w:tc>
          <w:tcPr>
            <w:tcW w:w="41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5A1B" w:rsidRDefault="00815A1B" w:rsidP="00C31D4A">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rPr>
              <w:t>达实或同价位且符合品牌兼容性</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5A1B" w:rsidRDefault="00815A1B" w:rsidP="00C31D4A">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rPr>
              <w:t>个</w:t>
            </w:r>
          </w:p>
        </w:tc>
      </w:tr>
      <w:tr w:rsidR="00815A1B" w:rsidTr="00815A1B">
        <w:trPr>
          <w:trHeight w:val="440"/>
        </w:trPr>
        <w:tc>
          <w:tcPr>
            <w:tcW w:w="5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5A1B" w:rsidRDefault="00815A1B" w:rsidP="00C31D4A">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rPr>
              <w:t>5</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5A1B" w:rsidRDefault="00815A1B" w:rsidP="00C31D4A">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rPr>
              <w:t>门禁读卡器</w:t>
            </w:r>
          </w:p>
        </w:tc>
        <w:tc>
          <w:tcPr>
            <w:tcW w:w="41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5A1B" w:rsidRDefault="00815A1B" w:rsidP="00C31D4A">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rPr>
              <w:t>达实或同价位且符合品牌兼容性</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5A1B" w:rsidRDefault="00815A1B" w:rsidP="00C31D4A">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rPr>
              <w:t>个</w:t>
            </w:r>
          </w:p>
        </w:tc>
      </w:tr>
      <w:tr w:rsidR="00815A1B" w:rsidTr="00815A1B">
        <w:trPr>
          <w:trHeight w:val="440"/>
        </w:trPr>
        <w:tc>
          <w:tcPr>
            <w:tcW w:w="5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5A1B" w:rsidRDefault="00815A1B" w:rsidP="00C31D4A">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rPr>
              <w:t>6</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5A1B" w:rsidRDefault="00815A1B" w:rsidP="00C31D4A">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rPr>
              <w:t>门禁读卡器电源</w:t>
            </w:r>
          </w:p>
        </w:tc>
        <w:tc>
          <w:tcPr>
            <w:tcW w:w="41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5A1B" w:rsidRDefault="00815A1B" w:rsidP="00C31D4A">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rPr>
              <w:t>配套电源</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5A1B" w:rsidRDefault="00815A1B" w:rsidP="00C31D4A">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rPr>
              <w:t>个</w:t>
            </w:r>
          </w:p>
        </w:tc>
      </w:tr>
      <w:tr w:rsidR="00815A1B" w:rsidTr="00815A1B">
        <w:trPr>
          <w:trHeight w:val="440"/>
        </w:trPr>
        <w:tc>
          <w:tcPr>
            <w:tcW w:w="5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5A1B" w:rsidRDefault="00815A1B" w:rsidP="00C31D4A">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rPr>
              <w:t>7</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5A1B" w:rsidRDefault="00815A1B" w:rsidP="00C31D4A">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rPr>
              <w:t>电磁锁</w:t>
            </w:r>
          </w:p>
        </w:tc>
        <w:tc>
          <w:tcPr>
            <w:tcW w:w="41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5A1B" w:rsidRDefault="00815A1B" w:rsidP="00C31D4A">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rPr>
              <w:t>国产280KG</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5A1B" w:rsidRDefault="00815A1B" w:rsidP="00C31D4A">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rPr>
              <w:t>把</w:t>
            </w:r>
          </w:p>
        </w:tc>
      </w:tr>
      <w:tr w:rsidR="00815A1B" w:rsidTr="00815A1B">
        <w:trPr>
          <w:trHeight w:val="440"/>
        </w:trPr>
        <w:tc>
          <w:tcPr>
            <w:tcW w:w="5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5A1B" w:rsidRDefault="00815A1B" w:rsidP="00C31D4A">
            <w:pPr>
              <w:widowControl/>
              <w:jc w:val="center"/>
              <w:textAlignment w:val="center"/>
              <w:rPr>
                <w:rFonts w:ascii="微软雅黑" w:eastAsia="微软雅黑" w:hAnsi="微软雅黑" w:cs="微软雅黑"/>
                <w:color w:val="000000"/>
                <w:kern w:val="0"/>
                <w:sz w:val="20"/>
                <w:szCs w:val="20"/>
              </w:rPr>
            </w:pPr>
            <w:r>
              <w:rPr>
                <w:rFonts w:ascii="微软雅黑" w:eastAsia="微软雅黑" w:hAnsi="微软雅黑" w:cs="微软雅黑" w:hint="eastAsia"/>
                <w:color w:val="000000"/>
                <w:kern w:val="0"/>
                <w:sz w:val="20"/>
                <w:szCs w:val="20"/>
              </w:rPr>
              <w:t>8</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5A1B" w:rsidRDefault="00815A1B" w:rsidP="00C31D4A">
            <w:pPr>
              <w:widowControl/>
              <w:jc w:val="center"/>
              <w:textAlignment w:val="center"/>
              <w:rPr>
                <w:rFonts w:ascii="微软雅黑" w:eastAsia="微软雅黑" w:hAnsi="微软雅黑" w:cs="微软雅黑"/>
                <w:color w:val="000000"/>
                <w:kern w:val="0"/>
                <w:sz w:val="20"/>
                <w:szCs w:val="20"/>
              </w:rPr>
            </w:pPr>
            <w:r>
              <w:rPr>
                <w:rFonts w:ascii="微软雅黑" w:eastAsia="微软雅黑" w:hAnsi="微软雅黑" w:cs="微软雅黑" w:hint="eastAsia"/>
                <w:color w:val="000000"/>
                <w:kern w:val="0"/>
                <w:sz w:val="20"/>
                <w:szCs w:val="20"/>
              </w:rPr>
              <w:t>锁电源</w:t>
            </w:r>
          </w:p>
        </w:tc>
        <w:tc>
          <w:tcPr>
            <w:tcW w:w="41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5A1B" w:rsidRDefault="00815A1B" w:rsidP="00C31D4A">
            <w:pPr>
              <w:widowControl/>
              <w:jc w:val="center"/>
              <w:textAlignment w:val="center"/>
              <w:rPr>
                <w:rFonts w:ascii="微软雅黑" w:eastAsia="微软雅黑" w:hAnsi="微软雅黑" w:cs="微软雅黑"/>
                <w:color w:val="000000"/>
                <w:kern w:val="0"/>
                <w:sz w:val="20"/>
                <w:szCs w:val="20"/>
              </w:rPr>
            </w:pPr>
            <w:r>
              <w:rPr>
                <w:rFonts w:ascii="微软雅黑" w:eastAsia="微软雅黑" w:hAnsi="微软雅黑" w:cs="微软雅黑" w:hint="eastAsia"/>
                <w:color w:val="000000"/>
                <w:kern w:val="0"/>
                <w:sz w:val="20"/>
                <w:szCs w:val="20"/>
              </w:rPr>
              <w:t>12V3A</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5A1B" w:rsidRDefault="00815A1B" w:rsidP="00C31D4A">
            <w:pPr>
              <w:widowControl/>
              <w:jc w:val="center"/>
              <w:textAlignment w:val="center"/>
              <w:rPr>
                <w:rFonts w:ascii="微软雅黑" w:eastAsia="微软雅黑" w:hAnsi="微软雅黑" w:cs="微软雅黑"/>
                <w:color w:val="000000"/>
                <w:kern w:val="0"/>
                <w:sz w:val="20"/>
                <w:szCs w:val="20"/>
              </w:rPr>
            </w:pPr>
            <w:r>
              <w:rPr>
                <w:rFonts w:ascii="微软雅黑" w:eastAsia="微软雅黑" w:hAnsi="微软雅黑" w:cs="微软雅黑" w:hint="eastAsia"/>
                <w:color w:val="000000"/>
                <w:kern w:val="0"/>
                <w:sz w:val="20"/>
                <w:szCs w:val="20"/>
              </w:rPr>
              <w:t>个</w:t>
            </w:r>
          </w:p>
        </w:tc>
      </w:tr>
      <w:tr w:rsidR="00815A1B" w:rsidTr="00815A1B">
        <w:trPr>
          <w:trHeight w:val="440"/>
        </w:trPr>
        <w:tc>
          <w:tcPr>
            <w:tcW w:w="5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5A1B" w:rsidRDefault="00815A1B" w:rsidP="00C31D4A">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rPr>
              <w:t>9</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5A1B" w:rsidRDefault="00815A1B" w:rsidP="00C31D4A">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rPr>
              <w:t>闭门器</w:t>
            </w:r>
          </w:p>
        </w:tc>
        <w:tc>
          <w:tcPr>
            <w:tcW w:w="41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5A1B" w:rsidRDefault="00815A1B" w:rsidP="00C31D4A">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rPr>
              <w:t>国产加固型</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5A1B" w:rsidRDefault="00815A1B" w:rsidP="00C31D4A">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rPr>
              <w:t>个</w:t>
            </w:r>
          </w:p>
        </w:tc>
      </w:tr>
      <w:tr w:rsidR="00815A1B" w:rsidTr="00815A1B">
        <w:trPr>
          <w:trHeight w:val="440"/>
        </w:trPr>
        <w:tc>
          <w:tcPr>
            <w:tcW w:w="5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5A1B" w:rsidRDefault="00815A1B" w:rsidP="00C31D4A">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rPr>
              <w:t>10</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5A1B" w:rsidRDefault="00815A1B" w:rsidP="00C31D4A">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rPr>
              <w:t>开关按钮</w:t>
            </w:r>
          </w:p>
        </w:tc>
        <w:tc>
          <w:tcPr>
            <w:tcW w:w="41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5A1B" w:rsidRDefault="00815A1B" w:rsidP="00C31D4A">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rPr>
              <w:t>塑料面板</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5A1B" w:rsidRDefault="00815A1B" w:rsidP="00C31D4A">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rPr>
              <w:t>个</w:t>
            </w:r>
          </w:p>
        </w:tc>
      </w:tr>
      <w:tr w:rsidR="00815A1B" w:rsidTr="00815A1B">
        <w:trPr>
          <w:trHeight w:val="440"/>
        </w:trPr>
        <w:tc>
          <w:tcPr>
            <w:tcW w:w="5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5A1B" w:rsidRDefault="00815A1B" w:rsidP="00C31D4A">
            <w:pPr>
              <w:widowControl/>
              <w:jc w:val="center"/>
              <w:textAlignment w:val="center"/>
              <w:rPr>
                <w:rFonts w:ascii="微软雅黑" w:eastAsia="微软雅黑" w:hAnsi="微软雅黑" w:cs="微软雅黑"/>
                <w:color w:val="000000"/>
                <w:kern w:val="0"/>
                <w:sz w:val="20"/>
                <w:szCs w:val="20"/>
              </w:rPr>
            </w:pPr>
            <w:r>
              <w:rPr>
                <w:rFonts w:ascii="微软雅黑" w:eastAsia="微软雅黑" w:hAnsi="微软雅黑" w:cs="微软雅黑" w:hint="eastAsia"/>
                <w:color w:val="000000"/>
                <w:kern w:val="0"/>
                <w:sz w:val="20"/>
                <w:szCs w:val="20"/>
              </w:rPr>
              <w:t>11</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5A1B" w:rsidRDefault="00815A1B" w:rsidP="00C31D4A">
            <w:pPr>
              <w:widowControl/>
              <w:jc w:val="center"/>
              <w:textAlignment w:val="center"/>
              <w:rPr>
                <w:rFonts w:ascii="微软雅黑" w:eastAsia="微软雅黑" w:hAnsi="微软雅黑" w:cs="微软雅黑"/>
                <w:color w:val="000000"/>
                <w:kern w:val="0"/>
                <w:sz w:val="20"/>
                <w:szCs w:val="20"/>
              </w:rPr>
            </w:pPr>
            <w:r>
              <w:rPr>
                <w:rFonts w:ascii="微软雅黑" w:eastAsia="微软雅黑" w:hAnsi="微软雅黑" w:cs="微软雅黑" w:hint="eastAsia"/>
                <w:color w:val="000000"/>
                <w:kern w:val="0"/>
                <w:sz w:val="20"/>
                <w:szCs w:val="20"/>
              </w:rPr>
              <w:t>开关底盒</w:t>
            </w:r>
          </w:p>
        </w:tc>
        <w:tc>
          <w:tcPr>
            <w:tcW w:w="41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5A1B" w:rsidRDefault="00815A1B" w:rsidP="00C31D4A">
            <w:pPr>
              <w:widowControl/>
              <w:jc w:val="center"/>
              <w:textAlignment w:val="center"/>
              <w:rPr>
                <w:rFonts w:ascii="微软雅黑" w:eastAsia="微软雅黑" w:hAnsi="微软雅黑" w:cs="微软雅黑"/>
                <w:color w:val="000000"/>
                <w:kern w:val="0"/>
                <w:sz w:val="20"/>
                <w:szCs w:val="20"/>
              </w:rPr>
            </w:pPr>
            <w:r>
              <w:rPr>
                <w:rFonts w:ascii="微软雅黑" w:eastAsia="微软雅黑" w:hAnsi="微软雅黑" w:cs="微软雅黑" w:hint="eastAsia"/>
                <w:color w:val="000000"/>
                <w:kern w:val="0"/>
                <w:sz w:val="20"/>
                <w:szCs w:val="20"/>
              </w:rPr>
              <w:t>86</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5A1B" w:rsidRDefault="00815A1B" w:rsidP="00C31D4A">
            <w:pPr>
              <w:widowControl/>
              <w:jc w:val="center"/>
              <w:textAlignment w:val="center"/>
              <w:rPr>
                <w:rFonts w:ascii="微软雅黑" w:eastAsia="微软雅黑" w:hAnsi="微软雅黑" w:cs="微软雅黑"/>
                <w:color w:val="000000"/>
                <w:kern w:val="0"/>
                <w:sz w:val="20"/>
                <w:szCs w:val="20"/>
              </w:rPr>
            </w:pPr>
            <w:r>
              <w:rPr>
                <w:rFonts w:ascii="微软雅黑" w:eastAsia="微软雅黑" w:hAnsi="微软雅黑" w:cs="微软雅黑" w:hint="eastAsia"/>
                <w:color w:val="000000"/>
                <w:kern w:val="0"/>
                <w:sz w:val="20"/>
                <w:szCs w:val="20"/>
              </w:rPr>
              <w:t>个</w:t>
            </w:r>
          </w:p>
        </w:tc>
      </w:tr>
      <w:tr w:rsidR="00815A1B" w:rsidTr="00815A1B">
        <w:trPr>
          <w:trHeight w:val="440"/>
        </w:trPr>
        <w:tc>
          <w:tcPr>
            <w:tcW w:w="5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5A1B" w:rsidRDefault="00815A1B" w:rsidP="00C31D4A">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rPr>
              <w:t>12</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5A1B" w:rsidRDefault="00815A1B" w:rsidP="00C31D4A">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rPr>
              <w:t>门禁电源线</w:t>
            </w:r>
          </w:p>
        </w:tc>
        <w:tc>
          <w:tcPr>
            <w:tcW w:w="41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5A1B" w:rsidRDefault="00815A1B" w:rsidP="00C31D4A">
            <w:pPr>
              <w:widowControl/>
              <w:jc w:val="center"/>
              <w:textAlignment w:val="center"/>
              <w:rPr>
                <w:rFonts w:ascii="Tahoma" w:eastAsia="Tahoma" w:hAnsi="Tahoma" w:cs="Tahoma"/>
                <w:color w:val="000000"/>
                <w:sz w:val="20"/>
                <w:szCs w:val="20"/>
              </w:rPr>
            </w:pPr>
            <w:r>
              <w:rPr>
                <w:rFonts w:ascii="Tahoma" w:eastAsia="Tahoma" w:hAnsi="Tahoma" w:cs="Tahoma"/>
                <w:color w:val="000000"/>
                <w:kern w:val="0"/>
                <w:sz w:val="20"/>
                <w:szCs w:val="20"/>
              </w:rPr>
              <w:t>RVVP2*1.0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5A1B" w:rsidRDefault="00815A1B" w:rsidP="00C31D4A">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rPr>
              <w:t>米</w:t>
            </w:r>
          </w:p>
        </w:tc>
      </w:tr>
      <w:tr w:rsidR="00815A1B" w:rsidTr="00815A1B">
        <w:trPr>
          <w:trHeight w:val="440"/>
        </w:trPr>
        <w:tc>
          <w:tcPr>
            <w:tcW w:w="5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5A1B" w:rsidRDefault="00815A1B" w:rsidP="00C31D4A">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rPr>
              <w:t>13</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5A1B" w:rsidRDefault="00815A1B" w:rsidP="00C31D4A">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rPr>
              <w:t>门禁控制线</w:t>
            </w:r>
          </w:p>
        </w:tc>
        <w:tc>
          <w:tcPr>
            <w:tcW w:w="41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5A1B" w:rsidRDefault="00815A1B" w:rsidP="00C31D4A">
            <w:pPr>
              <w:widowControl/>
              <w:jc w:val="center"/>
              <w:textAlignment w:val="center"/>
              <w:rPr>
                <w:rFonts w:ascii="Tahoma" w:eastAsia="Tahoma" w:hAnsi="Tahoma" w:cs="Tahoma"/>
                <w:color w:val="000000"/>
                <w:sz w:val="20"/>
                <w:szCs w:val="20"/>
              </w:rPr>
            </w:pPr>
            <w:r>
              <w:rPr>
                <w:rFonts w:ascii="Tahoma" w:eastAsia="Tahoma" w:hAnsi="Tahoma" w:cs="Tahoma"/>
                <w:color w:val="000000"/>
                <w:kern w:val="0"/>
                <w:sz w:val="20"/>
                <w:szCs w:val="20"/>
              </w:rPr>
              <w:t>RVVP4*1.0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5A1B" w:rsidRDefault="00815A1B" w:rsidP="00C31D4A">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rPr>
              <w:t>米</w:t>
            </w:r>
          </w:p>
        </w:tc>
      </w:tr>
      <w:tr w:rsidR="00815A1B" w:rsidTr="00815A1B">
        <w:trPr>
          <w:trHeight w:val="440"/>
        </w:trPr>
        <w:tc>
          <w:tcPr>
            <w:tcW w:w="5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5A1B" w:rsidRDefault="00815A1B" w:rsidP="00C31D4A">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rPr>
              <w:t>14</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5A1B" w:rsidRDefault="00815A1B" w:rsidP="00C31D4A">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rPr>
              <w:t>门禁线缆</w:t>
            </w:r>
          </w:p>
        </w:tc>
        <w:tc>
          <w:tcPr>
            <w:tcW w:w="41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5A1B" w:rsidRDefault="00815A1B" w:rsidP="00C31D4A">
            <w:pPr>
              <w:widowControl/>
              <w:jc w:val="center"/>
              <w:textAlignment w:val="center"/>
              <w:rPr>
                <w:rFonts w:ascii="Tahoma" w:eastAsia="Tahoma" w:hAnsi="Tahoma" w:cs="Tahoma"/>
                <w:color w:val="000000"/>
                <w:sz w:val="20"/>
                <w:szCs w:val="20"/>
              </w:rPr>
            </w:pPr>
            <w:r>
              <w:rPr>
                <w:rFonts w:ascii="Tahoma" w:eastAsia="Tahoma" w:hAnsi="Tahoma" w:cs="Tahoma"/>
                <w:color w:val="000000"/>
                <w:kern w:val="0"/>
                <w:sz w:val="20"/>
                <w:szCs w:val="20"/>
              </w:rPr>
              <w:t>RVVP6*0.75</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5A1B" w:rsidRDefault="00815A1B" w:rsidP="00C31D4A">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rPr>
              <w:t>米</w:t>
            </w:r>
          </w:p>
        </w:tc>
      </w:tr>
      <w:tr w:rsidR="00815A1B" w:rsidTr="00815A1B">
        <w:trPr>
          <w:trHeight w:val="440"/>
        </w:trPr>
        <w:tc>
          <w:tcPr>
            <w:tcW w:w="5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5A1B" w:rsidRDefault="00815A1B" w:rsidP="00C31D4A">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rPr>
              <w:t>15</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5A1B" w:rsidRDefault="00815A1B" w:rsidP="00C31D4A">
            <w:pPr>
              <w:widowControl/>
              <w:jc w:val="center"/>
              <w:textAlignment w:val="center"/>
              <w:rPr>
                <w:rFonts w:ascii="Tahoma" w:eastAsia="Tahoma" w:hAnsi="Tahoma" w:cs="Tahoma"/>
                <w:color w:val="000000"/>
                <w:sz w:val="20"/>
                <w:szCs w:val="20"/>
              </w:rPr>
            </w:pPr>
            <w:r>
              <w:rPr>
                <w:rFonts w:ascii="Tahoma" w:eastAsia="Tahoma" w:hAnsi="Tahoma" w:cs="Tahoma"/>
                <w:color w:val="000000"/>
                <w:kern w:val="0"/>
                <w:sz w:val="20"/>
                <w:szCs w:val="20"/>
              </w:rPr>
              <w:t>PVC</w:t>
            </w:r>
            <w:r>
              <w:rPr>
                <w:rStyle w:val="font51"/>
                <w:rFonts w:hint="default"/>
                <w:sz w:val="20"/>
                <w:szCs w:val="20"/>
              </w:rPr>
              <w:t>管</w:t>
            </w:r>
          </w:p>
        </w:tc>
        <w:tc>
          <w:tcPr>
            <w:tcW w:w="41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5A1B" w:rsidRDefault="00815A1B" w:rsidP="00C31D4A">
            <w:pPr>
              <w:widowControl/>
              <w:jc w:val="center"/>
              <w:textAlignment w:val="center"/>
              <w:rPr>
                <w:rFonts w:ascii="Tahoma" w:eastAsia="Tahoma" w:hAnsi="Tahoma" w:cs="Tahoma"/>
                <w:color w:val="000000"/>
                <w:sz w:val="20"/>
                <w:szCs w:val="20"/>
              </w:rPr>
            </w:pPr>
            <w:r>
              <w:rPr>
                <w:rFonts w:ascii="Tahoma" w:eastAsia="Tahoma" w:hAnsi="Tahoma" w:cs="Tahoma"/>
                <w:color w:val="000000"/>
                <w:kern w:val="0"/>
                <w:sz w:val="20"/>
                <w:szCs w:val="20"/>
              </w:rPr>
              <w:t>PVC25</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5A1B" w:rsidRDefault="00815A1B" w:rsidP="00C31D4A">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rPr>
              <w:t>米</w:t>
            </w:r>
          </w:p>
        </w:tc>
      </w:tr>
    </w:tbl>
    <w:p w:rsidR="0046543B" w:rsidRDefault="0046543B" w:rsidP="0046543B">
      <w:pPr>
        <w:pStyle w:val="af7"/>
        <w:ind w:left="720" w:firstLineChars="0" w:firstLine="0"/>
      </w:pPr>
    </w:p>
    <w:p w:rsidR="0046543B" w:rsidRPr="0046543B" w:rsidRDefault="0046543B" w:rsidP="0046543B">
      <w:pPr>
        <w:pStyle w:val="af7"/>
        <w:tabs>
          <w:tab w:val="left" w:pos="0"/>
          <w:tab w:val="left" w:pos="993"/>
          <w:tab w:val="left" w:pos="1134"/>
        </w:tabs>
        <w:adjustRightInd w:val="0"/>
        <w:snapToGrid w:val="0"/>
        <w:spacing w:line="288" w:lineRule="auto"/>
        <w:ind w:left="720" w:firstLineChars="0" w:firstLine="0"/>
        <w:rPr>
          <w:rFonts w:ascii="仿宋_GB2312" w:eastAsia="仿宋_GB2312"/>
          <w:color w:val="FF0000"/>
          <w:sz w:val="28"/>
          <w:szCs w:val="28"/>
        </w:rPr>
      </w:pPr>
    </w:p>
    <w:p w:rsidR="00561D9A" w:rsidRDefault="00EA0BAC">
      <w:pPr>
        <w:tabs>
          <w:tab w:val="left" w:pos="0"/>
          <w:tab w:val="left" w:pos="993"/>
          <w:tab w:val="left" w:pos="1134"/>
        </w:tabs>
        <w:adjustRightInd w:val="0"/>
        <w:snapToGrid w:val="0"/>
        <w:spacing w:line="288" w:lineRule="auto"/>
        <w:rPr>
          <w:rFonts w:ascii="仿宋_GB2312" w:eastAsia="仿宋_GB2312"/>
          <w:color w:val="FF0000"/>
          <w:sz w:val="28"/>
          <w:szCs w:val="28"/>
        </w:rPr>
      </w:pPr>
      <w:r>
        <w:rPr>
          <w:rFonts w:ascii="仿宋_GB2312" w:eastAsia="仿宋_GB2312" w:hint="eastAsia"/>
          <w:color w:val="FF0000"/>
          <w:sz w:val="28"/>
          <w:szCs w:val="28"/>
        </w:rPr>
        <w:t>二、商务要求</w:t>
      </w:r>
    </w:p>
    <w:p w:rsidR="00561D9A" w:rsidRDefault="00EA0BAC">
      <w:pPr>
        <w:tabs>
          <w:tab w:val="left" w:pos="0"/>
          <w:tab w:val="left" w:pos="993"/>
          <w:tab w:val="left" w:pos="1134"/>
        </w:tabs>
        <w:adjustRightInd w:val="0"/>
        <w:snapToGrid w:val="0"/>
        <w:spacing w:line="288" w:lineRule="auto"/>
        <w:rPr>
          <w:rFonts w:ascii="仿宋_GB2312" w:eastAsia="仿宋_GB2312"/>
          <w:color w:val="FF0000"/>
          <w:sz w:val="28"/>
          <w:szCs w:val="28"/>
        </w:rPr>
      </w:pPr>
      <w:r>
        <w:rPr>
          <w:rFonts w:ascii="仿宋_GB2312" w:eastAsia="仿宋_GB2312" w:hint="eastAsia"/>
          <w:color w:val="FF0000"/>
          <w:sz w:val="28"/>
          <w:szCs w:val="28"/>
        </w:rPr>
        <w:t>1、供货时限或服务范围</w:t>
      </w:r>
    </w:p>
    <w:p w:rsidR="0046543B" w:rsidRDefault="0046543B">
      <w:pPr>
        <w:tabs>
          <w:tab w:val="left" w:pos="0"/>
          <w:tab w:val="left" w:pos="993"/>
          <w:tab w:val="left" w:pos="1134"/>
        </w:tabs>
        <w:adjustRightInd w:val="0"/>
        <w:snapToGrid w:val="0"/>
        <w:spacing w:line="288" w:lineRule="auto"/>
        <w:rPr>
          <w:rFonts w:ascii="仿宋_GB2312" w:eastAsia="仿宋_GB2312"/>
          <w:color w:val="FF0000"/>
          <w:sz w:val="28"/>
          <w:szCs w:val="28"/>
        </w:rPr>
      </w:pPr>
      <w:r>
        <w:rPr>
          <w:rFonts w:ascii="仿宋_GB2312" w:eastAsia="仿宋_GB2312" w:hint="eastAsia"/>
          <w:color w:val="FF0000"/>
          <w:sz w:val="28"/>
          <w:szCs w:val="28"/>
        </w:rPr>
        <w:t xml:space="preserve">   中南大学湘雅三医院</w:t>
      </w:r>
      <w:r w:rsidR="00A979CC">
        <w:rPr>
          <w:rFonts w:ascii="仿宋_GB2312" w:eastAsia="仿宋_GB2312" w:hint="eastAsia"/>
          <w:color w:val="FF0000"/>
          <w:sz w:val="28"/>
          <w:szCs w:val="28"/>
        </w:rPr>
        <w:t>；服务时限：1年</w:t>
      </w:r>
    </w:p>
    <w:p w:rsidR="00561D9A" w:rsidRPr="00A979CC" w:rsidRDefault="00EA0BAC" w:rsidP="00A979CC">
      <w:pPr>
        <w:pStyle w:val="af7"/>
        <w:numPr>
          <w:ilvl w:val="0"/>
          <w:numId w:val="6"/>
        </w:numPr>
        <w:tabs>
          <w:tab w:val="left" w:pos="0"/>
          <w:tab w:val="left" w:pos="993"/>
          <w:tab w:val="left" w:pos="1134"/>
        </w:tabs>
        <w:adjustRightInd w:val="0"/>
        <w:snapToGrid w:val="0"/>
        <w:spacing w:line="288" w:lineRule="auto"/>
        <w:ind w:firstLineChars="0"/>
        <w:rPr>
          <w:rFonts w:ascii="仿宋_GB2312" w:eastAsia="仿宋_GB2312"/>
          <w:color w:val="FF0000"/>
          <w:sz w:val="28"/>
          <w:szCs w:val="28"/>
        </w:rPr>
      </w:pPr>
      <w:r w:rsidRPr="00A979CC">
        <w:rPr>
          <w:rFonts w:ascii="仿宋_GB2312" w:eastAsia="仿宋_GB2312" w:hint="eastAsia"/>
          <w:color w:val="FF0000"/>
          <w:sz w:val="28"/>
          <w:szCs w:val="28"/>
        </w:rPr>
        <w:t>保修期和售后服务要求</w:t>
      </w:r>
    </w:p>
    <w:p w:rsidR="00804621" w:rsidRPr="00F33395" w:rsidRDefault="00A979CC" w:rsidP="00815A1B">
      <w:pPr>
        <w:pStyle w:val="af7"/>
        <w:adjustRightInd w:val="0"/>
        <w:snapToGrid w:val="0"/>
        <w:spacing w:beforeLines="50" w:line="500" w:lineRule="exact"/>
        <w:ind w:left="780" w:firstLineChars="0" w:firstLine="0"/>
        <w:rPr>
          <w:rFonts w:ascii="仿宋" w:eastAsia="仿宋" w:hAnsi="仿宋" w:cs="仿宋"/>
          <w:bCs/>
          <w:sz w:val="28"/>
          <w:szCs w:val="28"/>
        </w:rPr>
      </w:pPr>
      <w:r w:rsidRPr="00A979CC">
        <w:rPr>
          <w:rFonts w:ascii="仿宋" w:eastAsia="仿宋" w:hAnsi="仿宋" w:cs="仿宋" w:hint="eastAsia"/>
          <w:bCs/>
          <w:sz w:val="28"/>
          <w:szCs w:val="28"/>
        </w:rPr>
        <w:t>维保公司需要配备专人进行响应，正常工作日安排不少于1人的驻地办公，对系统检查时发现故障提交检查报告、故障分析及解决办法。正常工作时间从故障反映到维保人员</w:t>
      </w:r>
      <w:r w:rsidR="00804621">
        <w:rPr>
          <w:rFonts w:ascii="仿宋" w:eastAsia="仿宋" w:hAnsi="仿宋" w:cs="仿宋" w:hint="eastAsia"/>
          <w:bCs/>
          <w:sz w:val="28"/>
          <w:szCs w:val="28"/>
        </w:rPr>
        <w:t>1小时</w:t>
      </w:r>
      <w:r w:rsidRPr="00A979CC">
        <w:rPr>
          <w:rFonts w:ascii="仿宋" w:eastAsia="仿宋" w:hAnsi="仿宋" w:cs="仿宋" w:hint="eastAsia"/>
          <w:bCs/>
          <w:sz w:val="28"/>
          <w:szCs w:val="28"/>
        </w:rPr>
        <w:t>到位</w:t>
      </w:r>
      <w:r w:rsidR="00804621">
        <w:rPr>
          <w:rFonts w:ascii="仿宋" w:eastAsia="仿宋" w:hAnsi="仿宋" w:cs="仿宋" w:hint="eastAsia"/>
          <w:bCs/>
          <w:sz w:val="28"/>
          <w:szCs w:val="28"/>
        </w:rPr>
        <w:t>，</w:t>
      </w:r>
      <w:r w:rsidRPr="00A979CC">
        <w:rPr>
          <w:rFonts w:ascii="仿宋" w:eastAsia="仿宋" w:hAnsi="仿宋" w:cs="仿宋" w:hint="eastAsia"/>
          <w:bCs/>
          <w:sz w:val="28"/>
          <w:szCs w:val="28"/>
        </w:rPr>
        <w:t>一般故障修复不超过12</w:t>
      </w:r>
      <w:r>
        <w:rPr>
          <w:rFonts w:ascii="仿宋" w:eastAsia="仿宋" w:hAnsi="仿宋" w:cs="仿宋" w:hint="eastAsia"/>
          <w:bCs/>
          <w:sz w:val="28"/>
          <w:szCs w:val="28"/>
        </w:rPr>
        <w:t>小时，故障</w:t>
      </w:r>
      <w:r w:rsidRPr="00A979CC">
        <w:rPr>
          <w:rFonts w:ascii="仿宋" w:eastAsia="仿宋" w:hAnsi="仿宋" w:cs="仿宋" w:hint="eastAsia"/>
          <w:bCs/>
          <w:sz w:val="28"/>
          <w:szCs w:val="28"/>
        </w:rPr>
        <w:t>不得超过24小时，如果超过该时间段，供</w:t>
      </w:r>
      <w:r w:rsidRPr="00A979CC">
        <w:rPr>
          <w:rFonts w:ascii="仿宋" w:eastAsia="仿宋" w:hAnsi="仿宋" w:cs="仿宋" w:hint="eastAsia"/>
          <w:bCs/>
          <w:sz w:val="28"/>
          <w:szCs w:val="28"/>
        </w:rPr>
        <w:lastRenderedPageBreak/>
        <w:t>应商需提供备用设备替换使用，保证设备正常运行（替换设备须与系统兼容，避免运行故障，且保证在更换新设备前能正常运行），对发现的问题及时处理并告知主管部门。</w:t>
      </w:r>
      <w:r w:rsidRPr="00804621">
        <w:rPr>
          <w:rFonts w:ascii="仿宋" w:eastAsia="仿宋" w:hAnsi="仿宋" w:cs="仿宋" w:hint="eastAsia"/>
          <w:bCs/>
          <w:sz w:val="28"/>
          <w:szCs w:val="28"/>
        </w:rPr>
        <w:t>需制定详细的维保方案、建立日常维护记录、月维护记录、维护台帐。</w:t>
      </w:r>
      <w:r w:rsidR="00804621" w:rsidRPr="00F33395">
        <w:rPr>
          <w:rFonts w:ascii="仿宋" w:eastAsia="仿宋" w:hAnsi="仿宋" w:cs="仿宋" w:hint="eastAsia"/>
          <w:bCs/>
          <w:sz w:val="28"/>
          <w:szCs w:val="28"/>
        </w:rPr>
        <w:t>单价100元以下的配件由维保方自行承担费用。</w:t>
      </w:r>
    </w:p>
    <w:p w:rsidR="00561D9A" w:rsidRDefault="002534C6">
      <w:pPr>
        <w:tabs>
          <w:tab w:val="left" w:pos="0"/>
          <w:tab w:val="left" w:pos="993"/>
          <w:tab w:val="left" w:pos="1134"/>
        </w:tabs>
        <w:adjustRightInd w:val="0"/>
        <w:snapToGrid w:val="0"/>
        <w:spacing w:line="288" w:lineRule="auto"/>
        <w:rPr>
          <w:rFonts w:ascii="仿宋_GB2312" w:eastAsia="仿宋_GB2312"/>
          <w:color w:val="FF0000"/>
          <w:sz w:val="28"/>
          <w:szCs w:val="28"/>
        </w:rPr>
      </w:pPr>
      <w:r>
        <w:rPr>
          <w:rFonts w:ascii="仿宋_GB2312" w:eastAsia="仿宋_GB2312" w:hint="eastAsia"/>
          <w:color w:val="FF0000"/>
          <w:sz w:val="28"/>
          <w:szCs w:val="28"/>
        </w:rPr>
        <w:t>3</w:t>
      </w:r>
      <w:r w:rsidR="00EA0BAC">
        <w:rPr>
          <w:rFonts w:ascii="仿宋_GB2312" w:eastAsia="仿宋_GB2312" w:hint="eastAsia"/>
          <w:color w:val="FF0000"/>
          <w:sz w:val="28"/>
          <w:szCs w:val="28"/>
        </w:rPr>
        <w:t>、付款方式</w:t>
      </w:r>
    </w:p>
    <w:p w:rsidR="0046543B" w:rsidRDefault="0046543B">
      <w:pPr>
        <w:tabs>
          <w:tab w:val="left" w:pos="0"/>
          <w:tab w:val="left" w:pos="993"/>
          <w:tab w:val="left" w:pos="1134"/>
        </w:tabs>
        <w:adjustRightInd w:val="0"/>
        <w:snapToGrid w:val="0"/>
        <w:spacing w:line="288" w:lineRule="auto"/>
        <w:rPr>
          <w:rFonts w:ascii="仿宋_GB2312" w:eastAsia="仿宋_GB2312"/>
          <w:color w:val="FF0000"/>
          <w:sz w:val="28"/>
          <w:szCs w:val="28"/>
        </w:rPr>
      </w:pPr>
      <w:r>
        <w:rPr>
          <w:rFonts w:ascii="仿宋" w:eastAsia="仿宋" w:hAnsi="仿宋" w:cs="仿宋" w:hint="eastAsia"/>
          <w:bCs/>
          <w:sz w:val="28"/>
          <w:szCs w:val="28"/>
        </w:rPr>
        <w:t>合同生效后，每年按</w:t>
      </w:r>
      <w:r w:rsidR="00F33395">
        <w:rPr>
          <w:rFonts w:ascii="仿宋" w:eastAsia="仿宋" w:hAnsi="仿宋" w:cs="仿宋" w:hint="eastAsia"/>
          <w:bCs/>
          <w:sz w:val="28"/>
          <w:szCs w:val="28"/>
        </w:rPr>
        <w:t>4个季度进行2次</w:t>
      </w:r>
      <w:r>
        <w:rPr>
          <w:rFonts w:ascii="仿宋" w:eastAsia="仿宋" w:hAnsi="仿宋" w:cs="仿宋" w:hint="eastAsia"/>
          <w:bCs/>
          <w:sz w:val="28"/>
          <w:szCs w:val="28"/>
        </w:rPr>
        <w:t>考核，每两个季度后10个工作日内，乙方提供考核合格证明及合格合规的发票给甲方，甲方向乙方支付合同价每年费用的50%；若在合同执行中，未按条款执行或考核不合格（低于90分每扣一分扣除维保费用500元），需扣减款项的，加附扣款通知单一并扣除再支付。</w:t>
      </w:r>
    </w:p>
    <w:p w:rsidR="00561D9A" w:rsidRDefault="00561D9A">
      <w:pPr>
        <w:pStyle w:val="a8"/>
        <w:adjustRightInd w:val="0"/>
        <w:snapToGrid w:val="0"/>
        <w:spacing w:line="360" w:lineRule="auto"/>
      </w:pPr>
    </w:p>
    <w:p w:rsidR="00561D9A" w:rsidRDefault="00561D9A">
      <w:pPr>
        <w:pStyle w:val="a8"/>
        <w:adjustRightInd w:val="0"/>
        <w:snapToGrid w:val="0"/>
        <w:spacing w:line="360" w:lineRule="auto"/>
      </w:pPr>
    </w:p>
    <w:p w:rsidR="00561D9A" w:rsidRDefault="00561D9A">
      <w:pPr>
        <w:pStyle w:val="a8"/>
        <w:adjustRightInd w:val="0"/>
        <w:snapToGrid w:val="0"/>
        <w:spacing w:line="360" w:lineRule="auto"/>
      </w:pPr>
    </w:p>
    <w:p w:rsidR="00561D9A" w:rsidRDefault="00561D9A">
      <w:pPr>
        <w:pStyle w:val="a8"/>
        <w:adjustRightInd w:val="0"/>
        <w:snapToGrid w:val="0"/>
        <w:spacing w:line="360" w:lineRule="auto"/>
      </w:pPr>
    </w:p>
    <w:p w:rsidR="00561D9A" w:rsidRDefault="00561D9A">
      <w:pPr>
        <w:pStyle w:val="a8"/>
        <w:adjustRightInd w:val="0"/>
        <w:snapToGrid w:val="0"/>
        <w:spacing w:line="360" w:lineRule="auto"/>
      </w:pPr>
    </w:p>
    <w:p w:rsidR="00B52640" w:rsidRDefault="00B52640">
      <w:pPr>
        <w:pStyle w:val="a8"/>
        <w:spacing w:line="400" w:lineRule="atLeast"/>
        <w:jc w:val="center"/>
        <w:rPr>
          <w:rFonts w:hAnsi="宋体"/>
          <w:b/>
          <w:bCs/>
          <w:sz w:val="84"/>
          <w:szCs w:val="84"/>
        </w:rPr>
      </w:pPr>
    </w:p>
    <w:p w:rsidR="00B52640" w:rsidRDefault="00B52640">
      <w:pPr>
        <w:pStyle w:val="a8"/>
        <w:spacing w:line="400" w:lineRule="atLeast"/>
        <w:jc w:val="center"/>
        <w:rPr>
          <w:rFonts w:hAnsi="宋体"/>
          <w:b/>
          <w:bCs/>
          <w:sz w:val="84"/>
          <w:szCs w:val="84"/>
        </w:rPr>
      </w:pPr>
    </w:p>
    <w:p w:rsidR="00B52640" w:rsidRDefault="00B52640">
      <w:pPr>
        <w:pStyle w:val="a8"/>
        <w:spacing w:line="400" w:lineRule="atLeast"/>
        <w:jc w:val="center"/>
        <w:rPr>
          <w:rFonts w:hAnsi="宋体"/>
          <w:b/>
          <w:bCs/>
          <w:sz w:val="84"/>
          <w:szCs w:val="84"/>
        </w:rPr>
      </w:pPr>
    </w:p>
    <w:p w:rsidR="00B52640" w:rsidRDefault="00B52640">
      <w:pPr>
        <w:pStyle w:val="a8"/>
        <w:spacing w:line="400" w:lineRule="atLeast"/>
        <w:jc w:val="center"/>
        <w:rPr>
          <w:rFonts w:hAnsi="宋体"/>
          <w:b/>
          <w:bCs/>
          <w:sz w:val="84"/>
          <w:szCs w:val="84"/>
        </w:rPr>
      </w:pPr>
    </w:p>
    <w:p w:rsidR="00B52640" w:rsidRDefault="00B52640">
      <w:pPr>
        <w:pStyle w:val="a8"/>
        <w:spacing w:line="400" w:lineRule="atLeast"/>
        <w:jc w:val="center"/>
        <w:rPr>
          <w:rFonts w:hAnsi="宋体"/>
          <w:b/>
          <w:bCs/>
          <w:sz w:val="84"/>
          <w:szCs w:val="84"/>
        </w:rPr>
      </w:pPr>
    </w:p>
    <w:p w:rsidR="00561D9A" w:rsidRDefault="00EA0BAC">
      <w:pPr>
        <w:pStyle w:val="a8"/>
        <w:spacing w:line="400" w:lineRule="atLeast"/>
        <w:jc w:val="center"/>
        <w:rPr>
          <w:rFonts w:hAnsi="宋体"/>
          <w:b/>
          <w:bCs/>
          <w:sz w:val="84"/>
          <w:szCs w:val="84"/>
        </w:rPr>
      </w:pPr>
      <w:r>
        <w:rPr>
          <w:rFonts w:hAnsi="宋体" w:hint="eastAsia"/>
          <w:b/>
          <w:bCs/>
          <w:sz w:val="84"/>
          <w:szCs w:val="84"/>
        </w:rPr>
        <w:lastRenderedPageBreak/>
        <w:t>院内采购</w:t>
      </w:r>
    </w:p>
    <w:p w:rsidR="00561D9A" w:rsidRDefault="00EA0BAC">
      <w:pPr>
        <w:pStyle w:val="a8"/>
        <w:adjustRightInd w:val="0"/>
        <w:snapToGrid w:val="0"/>
        <w:spacing w:line="360" w:lineRule="auto"/>
        <w:jc w:val="center"/>
        <w:rPr>
          <w:rFonts w:hAnsi="宋体"/>
          <w:b/>
          <w:bCs/>
          <w:sz w:val="84"/>
          <w:szCs w:val="84"/>
        </w:rPr>
      </w:pPr>
      <w:r>
        <w:rPr>
          <w:rFonts w:hAnsi="宋体" w:hint="eastAsia"/>
          <w:b/>
          <w:bCs/>
          <w:sz w:val="84"/>
          <w:szCs w:val="84"/>
        </w:rPr>
        <w:t>响 应 文 件</w:t>
      </w:r>
    </w:p>
    <w:p w:rsidR="00561D9A" w:rsidRDefault="00EA0BAC">
      <w:pPr>
        <w:pStyle w:val="a8"/>
        <w:adjustRightInd w:val="0"/>
        <w:snapToGrid w:val="0"/>
        <w:spacing w:line="360" w:lineRule="auto"/>
        <w:jc w:val="center"/>
        <w:rPr>
          <w:rFonts w:hAnsi="宋体"/>
          <w:b/>
          <w:sz w:val="44"/>
          <w:szCs w:val="44"/>
        </w:rPr>
      </w:pPr>
      <w:r>
        <w:rPr>
          <w:rFonts w:hAnsi="宋体" w:hint="eastAsia"/>
          <w:sz w:val="44"/>
          <w:szCs w:val="44"/>
        </w:rPr>
        <w:t xml:space="preserve"> </w:t>
      </w:r>
      <w:r>
        <w:rPr>
          <w:rFonts w:hAnsi="宋体" w:hint="eastAsia"/>
          <w:b/>
          <w:sz w:val="44"/>
          <w:szCs w:val="44"/>
        </w:rPr>
        <w:t>(第二部分)</w:t>
      </w:r>
    </w:p>
    <w:p w:rsidR="00561D9A" w:rsidRDefault="00561D9A">
      <w:pPr>
        <w:adjustRightInd w:val="0"/>
        <w:snapToGrid w:val="0"/>
        <w:ind w:leftChars="-42" w:left="-88"/>
        <w:rPr>
          <w:rFonts w:ascii="宋体" w:hAnsi="宋体"/>
          <w:color w:val="FF0000"/>
        </w:rPr>
      </w:pPr>
    </w:p>
    <w:p w:rsidR="00561D9A" w:rsidRDefault="00561D9A">
      <w:pPr>
        <w:adjustRightInd w:val="0"/>
        <w:snapToGrid w:val="0"/>
        <w:ind w:leftChars="-42" w:left="-88"/>
        <w:rPr>
          <w:rFonts w:ascii="宋体" w:hAnsi="宋体"/>
          <w:color w:val="FF0000"/>
        </w:rPr>
      </w:pPr>
    </w:p>
    <w:p w:rsidR="00561D9A" w:rsidRDefault="00561D9A">
      <w:pPr>
        <w:adjustRightInd w:val="0"/>
        <w:snapToGrid w:val="0"/>
        <w:ind w:leftChars="-42" w:left="-88"/>
        <w:rPr>
          <w:rFonts w:ascii="宋体" w:hAnsi="宋体"/>
          <w:color w:val="FF0000"/>
        </w:rPr>
      </w:pPr>
    </w:p>
    <w:p w:rsidR="00561D9A" w:rsidRDefault="00561D9A">
      <w:pPr>
        <w:adjustRightInd w:val="0"/>
        <w:snapToGrid w:val="0"/>
        <w:ind w:leftChars="-42" w:left="-88"/>
        <w:rPr>
          <w:rFonts w:ascii="宋体" w:hAnsi="宋体"/>
          <w:color w:val="FF0000"/>
        </w:rPr>
      </w:pPr>
    </w:p>
    <w:p w:rsidR="00561D9A" w:rsidRDefault="00561D9A">
      <w:pPr>
        <w:adjustRightInd w:val="0"/>
        <w:snapToGrid w:val="0"/>
        <w:spacing w:line="480" w:lineRule="exact"/>
        <w:ind w:leftChars="-42" w:left="-88"/>
        <w:rPr>
          <w:rFonts w:ascii="宋体" w:hAnsi="宋体"/>
          <w:color w:val="FF0000"/>
        </w:rPr>
      </w:pPr>
    </w:p>
    <w:p w:rsidR="00561D9A" w:rsidRDefault="00EA0BAC">
      <w:pPr>
        <w:adjustRightInd w:val="0"/>
        <w:snapToGrid w:val="0"/>
        <w:spacing w:line="480" w:lineRule="exact"/>
        <w:ind w:leftChars="-42" w:left="-88"/>
        <w:jc w:val="left"/>
        <w:rPr>
          <w:rFonts w:ascii="黑体" w:eastAsia="黑体" w:hAnsi="Courier New" w:cs="Courier New"/>
          <w:bCs/>
          <w:sz w:val="28"/>
          <w:szCs w:val="28"/>
          <w:u w:val="single"/>
        </w:rPr>
      </w:pPr>
      <w:r>
        <w:rPr>
          <w:rFonts w:ascii="黑体" w:eastAsia="黑体" w:hAnsi="Courier New" w:cs="Courier New" w:hint="eastAsia"/>
          <w:bCs/>
          <w:sz w:val="28"/>
          <w:szCs w:val="28"/>
        </w:rPr>
        <w:t xml:space="preserve">              响应项目编号：</w:t>
      </w:r>
      <w:r>
        <w:rPr>
          <w:rFonts w:ascii="黑体" w:eastAsia="黑体" w:hAnsi="Courier New" w:cs="Courier New" w:hint="eastAsia"/>
          <w:bCs/>
          <w:sz w:val="28"/>
          <w:szCs w:val="28"/>
          <w:u w:val="single"/>
        </w:rPr>
        <w:t xml:space="preserve">                           </w:t>
      </w:r>
    </w:p>
    <w:p w:rsidR="00561D9A" w:rsidRDefault="00EA0BAC">
      <w:pPr>
        <w:adjustRightInd w:val="0"/>
        <w:snapToGrid w:val="0"/>
        <w:spacing w:line="480" w:lineRule="exact"/>
        <w:ind w:leftChars="-42" w:left="-88"/>
        <w:jc w:val="left"/>
        <w:rPr>
          <w:rFonts w:ascii="黑体" w:eastAsia="黑体" w:hAnsi="Courier New" w:cs="Courier New"/>
          <w:bCs/>
          <w:sz w:val="28"/>
          <w:szCs w:val="28"/>
        </w:rPr>
      </w:pPr>
      <w:r>
        <w:rPr>
          <w:rFonts w:ascii="黑体" w:eastAsia="黑体" w:hAnsi="Courier New" w:cs="Courier New" w:hint="eastAsia"/>
          <w:bCs/>
          <w:sz w:val="28"/>
          <w:szCs w:val="28"/>
        </w:rPr>
        <w:t xml:space="preserve">              响应项目名称：</w:t>
      </w:r>
      <w:r>
        <w:rPr>
          <w:rFonts w:ascii="黑体" w:eastAsia="黑体" w:hAnsi="Courier New" w:cs="Courier New" w:hint="eastAsia"/>
          <w:bCs/>
          <w:sz w:val="28"/>
          <w:szCs w:val="28"/>
          <w:u w:val="single"/>
        </w:rPr>
        <w:t xml:space="preserve">                           </w:t>
      </w:r>
    </w:p>
    <w:p w:rsidR="00561D9A" w:rsidRDefault="00EA0BAC">
      <w:pPr>
        <w:adjustRightInd w:val="0"/>
        <w:snapToGrid w:val="0"/>
        <w:spacing w:line="480" w:lineRule="exact"/>
        <w:ind w:leftChars="-42" w:left="-88"/>
        <w:jc w:val="left"/>
        <w:rPr>
          <w:rFonts w:ascii="黑体" w:eastAsia="黑体" w:hAnsi="Courier New" w:cs="Courier New"/>
          <w:bCs/>
          <w:sz w:val="28"/>
          <w:szCs w:val="28"/>
        </w:rPr>
      </w:pPr>
      <w:r>
        <w:rPr>
          <w:rFonts w:ascii="黑体" w:eastAsia="黑体" w:hAnsi="Courier New" w:cs="Courier New" w:hint="eastAsia"/>
          <w:bCs/>
          <w:sz w:val="28"/>
          <w:szCs w:val="28"/>
        </w:rPr>
        <w:t xml:space="preserve">              响应单位名称：</w:t>
      </w:r>
      <w:r>
        <w:rPr>
          <w:rFonts w:ascii="黑体" w:eastAsia="黑体" w:hAnsi="Courier New" w:cs="Courier New" w:hint="eastAsia"/>
          <w:bCs/>
          <w:sz w:val="28"/>
          <w:szCs w:val="28"/>
          <w:u w:val="single"/>
        </w:rPr>
        <w:t xml:space="preserve">                           </w:t>
      </w:r>
    </w:p>
    <w:p w:rsidR="00561D9A" w:rsidRDefault="00EA0BAC">
      <w:pPr>
        <w:adjustRightInd w:val="0"/>
        <w:snapToGrid w:val="0"/>
        <w:spacing w:line="480" w:lineRule="exact"/>
        <w:ind w:leftChars="-42" w:left="-88"/>
        <w:jc w:val="left"/>
        <w:rPr>
          <w:rFonts w:ascii="黑体" w:eastAsia="黑体" w:hAnsi="Courier New" w:cs="Courier New"/>
          <w:bCs/>
          <w:sz w:val="28"/>
          <w:szCs w:val="28"/>
        </w:rPr>
      </w:pPr>
      <w:r>
        <w:rPr>
          <w:rFonts w:ascii="黑体" w:eastAsia="黑体" w:hAnsi="Courier New" w:cs="Courier New" w:hint="eastAsia"/>
          <w:bCs/>
          <w:sz w:val="28"/>
          <w:szCs w:val="28"/>
        </w:rPr>
        <w:t xml:space="preserve">              响应联系人：</w:t>
      </w:r>
      <w:r>
        <w:rPr>
          <w:rFonts w:ascii="黑体" w:eastAsia="黑体" w:hAnsi="Courier New" w:cs="Courier New" w:hint="eastAsia"/>
          <w:bCs/>
          <w:sz w:val="28"/>
          <w:szCs w:val="28"/>
          <w:u w:val="single"/>
        </w:rPr>
        <w:t xml:space="preserve">                             </w:t>
      </w:r>
    </w:p>
    <w:p w:rsidR="00561D9A" w:rsidRDefault="00EA0BAC">
      <w:pPr>
        <w:adjustRightInd w:val="0"/>
        <w:snapToGrid w:val="0"/>
        <w:spacing w:line="480" w:lineRule="exact"/>
        <w:ind w:leftChars="-42" w:left="-88"/>
        <w:jc w:val="left"/>
        <w:rPr>
          <w:rFonts w:ascii="黑体" w:eastAsia="黑体" w:hAnsi="Courier New" w:cs="Courier New"/>
          <w:bCs/>
          <w:sz w:val="28"/>
          <w:szCs w:val="28"/>
        </w:rPr>
      </w:pPr>
      <w:r>
        <w:rPr>
          <w:rFonts w:ascii="黑体" w:eastAsia="黑体" w:hAnsi="Courier New" w:cs="Courier New" w:hint="eastAsia"/>
          <w:bCs/>
          <w:sz w:val="28"/>
          <w:szCs w:val="28"/>
        </w:rPr>
        <w:t xml:space="preserve">              联系方式：</w:t>
      </w:r>
      <w:r>
        <w:rPr>
          <w:rFonts w:ascii="黑体" w:eastAsia="黑体" w:hAnsi="Courier New" w:cs="Courier New" w:hint="eastAsia"/>
          <w:bCs/>
          <w:sz w:val="28"/>
          <w:szCs w:val="28"/>
          <w:u w:val="single"/>
        </w:rPr>
        <w:t xml:space="preserve">                               </w:t>
      </w:r>
    </w:p>
    <w:p w:rsidR="00561D9A" w:rsidRDefault="00561D9A">
      <w:pPr>
        <w:adjustRightInd w:val="0"/>
        <w:snapToGrid w:val="0"/>
        <w:ind w:leftChars="-42" w:left="-88"/>
        <w:rPr>
          <w:rFonts w:ascii="仿宋_GB2312" w:eastAsia="仿宋_GB2312"/>
          <w:sz w:val="24"/>
        </w:rPr>
      </w:pPr>
    </w:p>
    <w:p w:rsidR="00561D9A" w:rsidRDefault="00561D9A">
      <w:pPr>
        <w:adjustRightInd w:val="0"/>
        <w:snapToGrid w:val="0"/>
        <w:ind w:leftChars="-42" w:left="-88"/>
        <w:rPr>
          <w:rFonts w:ascii="仿宋_GB2312" w:eastAsia="仿宋_GB2312"/>
          <w:sz w:val="24"/>
        </w:rPr>
      </w:pPr>
    </w:p>
    <w:p w:rsidR="00561D9A" w:rsidRDefault="00561D9A">
      <w:pPr>
        <w:adjustRightInd w:val="0"/>
        <w:snapToGrid w:val="0"/>
        <w:ind w:leftChars="-42" w:left="-88"/>
        <w:rPr>
          <w:rFonts w:ascii="仿宋_GB2312" w:eastAsia="仿宋_GB2312"/>
          <w:sz w:val="24"/>
        </w:rPr>
      </w:pPr>
    </w:p>
    <w:p w:rsidR="00561D9A" w:rsidRDefault="00EA0BAC">
      <w:pPr>
        <w:adjustRightInd w:val="0"/>
        <w:snapToGrid w:val="0"/>
        <w:ind w:leftChars="-42" w:left="-88"/>
        <w:jc w:val="center"/>
        <w:rPr>
          <w:rFonts w:ascii="仿宋_GB2312" w:eastAsia="仿宋_GB2312"/>
          <w:sz w:val="24"/>
        </w:rPr>
      </w:pPr>
      <w:r>
        <w:rPr>
          <w:rFonts w:ascii="黑体" w:eastAsia="黑体" w:hAnsi="Courier New" w:cs="Courier New" w:hint="eastAsia"/>
          <w:bCs/>
          <w:sz w:val="28"/>
          <w:szCs w:val="28"/>
        </w:rPr>
        <w:t>年    月   日</w:t>
      </w:r>
    </w:p>
    <w:p w:rsidR="00561D9A" w:rsidRDefault="00561D9A">
      <w:pPr>
        <w:adjustRightInd w:val="0"/>
        <w:snapToGrid w:val="0"/>
        <w:ind w:leftChars="-42" w:left="-88"/>
        <w:rPr>
          <w:rFonts w:ascii="仿宋_GB2312" w:eastAsia="仿宋_GB2312"/>
          <w:sz w:val="24"/>
        </w:rPr>
      </w:pPr>
    </w:p>
    <w:p w:rsidR="00561D9A" w:rsidRDefault="00561D9A">
      <w:pPr>
        <w:adjustRightInd w:val="0"/>
        <w:snapToGrid w:val="0"/>
        <w:ind w:leftChars="-42" w:left="-88"/>
        <w:rPr>
          <w:rFonts w:ascii="仿宋_GB2312" w:eastAsia="仿宋_GB2312"/>
          <w:sz w:val="24"/>
        </w:rPr>
      </w:pPr>
    </w:p>
    <w:p w:rsidR="00561D9A" w:rsidRDefault="00561D9A">
      <w:pPr>
        <w:adjustRightInd w:val="0"/>
        <w:snapToGrid w:val="0"/>
        <w:ind w:leftChars="-42" w:left="-88"/>
        <w:rPr>
          <w:rFonts w:ascii="仿宋_GB2312" w:eastAsia="仿宋_GB2312"/>
          <w:sz w:val="24"/>
        </w:rPr>
      </w:pPr>
    </w:p>
    <w:p w:rsidR="00561D9A" w:rsidRDefault="00561D9A">
      <w:pPr>
        <w:adjustRightInd w:val="0"/>
        <w:snapToGrid w:val="0"/>
        <w:ind w:leftChars="-42" w:left="-88"/>
        <w:rPr>
          <w:rFonts w:ascii="仿宋_GB2312" w:eastAsia="仿宋_GB2312"/>
          <w:sz w:val="24"/>
        </w:rPr>
      </w:pPr>
    </w:p>
    <w:p w:rsidR="00561D9A" w:rsidRDefault="00561D9A">
      <w:pPr>
        <w:adjustRightInd w:val="0"/>
        <w:snapToGrid w:val="0"/>
        <w:ind w:leftChars="-42" w:left="-88"/>
        <w:rPr>
          <w:rFonts w:ascii="仿宋_GB2312" w:eastAsia="仿宋_GB2312"/>
          <w:sz w:val="24"/>
        </w:rPr>
      </w:pPr>
    </w:p>
    <w:p w:rsidR="00561D9A" w:rsidRDefault="00561D9A">
      <w:pPr>
        <w:adjustRightInd w:val="0"/>
        <w:snapToGrid w:val="0"/>
        <w:ind w:leftChars="-42" w:left="-88"/>
        <w:rPr>
          <w:rFonts w:ascii="仿宋_GB2312" w:eastAsia="仿宋_GB2312"/>
          <w:sz w:val="24"/>
        </w:rPr>
      </w:pPr>
    </w:p>
    <w:p w:rsidR="00561D9A" w:rsidRDefault="00561D9A">
      <w:pPr>
        <w:adjustRightInd w:val="0"/>
        <w:snapToGrid w:val="0"/>
        <w:ind w:leftChars="-42" w:left="-88"/>
        <w:rPr>
          <w:rFonts w:ascii="仿宋_GB2312" w:eastAsia="仿宋_GB2312"/>
          <w:sz w:val="24"/>
        </w:rPr>
      </w:pPr>
    </w:p>
    <w:p w:rsidR="00561D9A" w:rsidRDefault="00561D9A">
      <w:pPr>
        <w:adjustRightInd w:val="0"/>
        <w:snapToGrid w:val="0"/>
        <w:ind w:leftChars="-42" w:left="-88"/>
        <w:rPr>
          <w:rFonts w:ascii="仿宋_GB2312" w:eastAsia="仿宋_GB2312"/>
          <w:sz w:val="24"/>
        </w:rPr>
      </w:pPr>
    </w:p>
    <w:p w:rsidR="00561D9A" w:rsidRDefault="00561D9A">
      <w:pPr>
        <w:adjustRightInd w:val="0"/>
        <w:snapToGrid w:val="0"/>
        <w:ind w:leftChars="-42" w:left="-88"/>
        <w:rPr>
          <w:rFonts w:ascii="仿宋_GB2312" w:eastAsia="仿宋_GB2312"/>
          <w:sz w:val="24"/>
        </w:rPr>
      </w:pPr>
    </w:p>
    <w:p w:rsidR="00561D9A" w:rsidRDefault="00561D9A">
      <w:pPr>
        <w:adjustRightInd w:val="0"/>
        <w:snapToGrid w:val="0"/>
        <w:ind w:leftChars="-42" w:left="-88"/>
        <w:rPr>
          <w:rFonts w:ascii="仿宋_GB2312" w:eastAsia="仿宋_GB2312"/>
          <w:sz w:val="24"/>
        </w:rPr>
      </w:pPr>
    </w:p>
    <w:p w:rsidR="00561D9A" w:rsidRDefault="00561D9A">
      <w:pPr>
        <w:adjustRightInd w:val="0"/>
        <w:snapToGrid w:val="0"/>
        <w:ind w:leftChars="-42" w:left="-88"/>
        <w:rPr>
          <w:rFonts w:ascii="仿宋_GB2312" w:eastAsia="仿宋_GB2312"/>
          <w:sz w:val="24"/>
        </w:rPr>
      </w:pPr>
    </w:p>
    <w:p w:rsidR="00B52640" w:rsidRDefault="00B52640">
      <w:pPr>
        <w:adjustRightInd w:val="0"/>
        <w:snapToGrid w:val="0"/>
        <w:ind w:leftChars="-42" w:left="-88"/>
        <w:jc w:val="center"/>
        <w:rPr>
          <w:rFonts w:ascii="宋体" w:hAnsi="宋体" w:cs="Courier New"/>
          <w:b/>
          <w:sz w:val="44"/>
          <w:szCs w:val="44"/>
        </w:rPr>
      </w:pPr>
    </w:p>
    <w:p w:rsidR="00B52640" w:rsidRDefault="00B52640">
      <w:pPr>
        <w:adjustRightInd w:val="0"/>
        <w:snapToGrid w:val="0"/>
        <w:ind w:leftChars="-42" w:left="-88"/>
        <w:jc w:val="center"/>
        <w:rPr>
          <w:rFonts w:ascii="宋体" w:hAnsi="宋体" w:cs="Courier New"/>
          <w:b/>
          <w:sz w:val="44"/>
          <w:szCs w:val="44"/>
        </w:rPr>
      </w:pPr>
    </w:p>
    <w:p w:rsidR="00561D9A" w:rsidRDefault="00EA0BAC">
      <w:pPr>
        <w:adjustRightInd w:val="0"/>
        <w:snapToGrid w:val="0"/>
        <w:ind w:leftChars="-42" w:left="-88"/>
        <w:jc w:val="center"/>
        <w:rPr>
          <w:rFonts w:ascii="宋体" w:hAnsi="宋体" w:cs="Courier New"/>
          <w:b/>
          <w:sz w:val="44"/>
          <w:szCs w:val="44"/>
        </w:rPr>
      </w:pPr>
      <w:r>
        <w:rPr>
          <w:rFonts w:ascii="宋体" w:hAnsi="宋体" w:cs="Courier New" w:hint="eastAsia"/>
          <w:b/>
          <w:sz w:val="44"/>
          <w:szCs w:val="44"/>
        </w:rPr>
        <w:lastRenderedPageBreak/>
        <w:t>响应文件目录</w:t>
      </w:r>
    </w:p>
    <w:p w:rsidR="00561D9A" w:rsidRDefault="00561D9A" w:rsidP="00815A1B">
      <w:pPr>
        <w:adjustRightInd w:val="0"/>
        <w:snapToGrid w:val="0"/>
        <w:spacing w:beforeLines="50" w:line="360" w:lineRule="auto"/>
        <w:ind w:firstLineChars="200" w:firstLine="560"/>
        <w:rPr>
          <w:rFonts w:ascii="黑体" w:eastAsia="黑体" w:hAnsi="Courier New" w:cs="Courier New"/>
          <w:bCs/>
          <w:sz w:val="28"/>
          <w:szCs w:val="28"/>
        </w:rPr>
      </w:pPr>
    </w:p>
    <w:p w:rsidR="00561D9A" w:rsidRDefault="00EA0BAC" w:rsidP="00815A1B">
      <w:pPr>
        <w:adjustRightInd w:val="0"/>
        <w:snapToGrid w:val="0"/>
        <w:spacing w:beforeLines="50" w:line="360" w:lineRule="auto"/>
        <w:ind w:firstLineChars="200" w:firstLine="560"/>
        <w:rPr>
          <w:rFonts w:ascii="黑体" w:eastAsia="黑体" w:hAnsi="Courier New" w:cs="Courier New"/>
          <w:bCs/>
          <w:sz w:val="28"/>
          <w:szCs w:val="28"/>
        </w:rPr>
      </w:pPr>
      <w:r>
        <w:rPr>
          <w:rFonts w:ascii="黑体" w:eastAsia="黑体" w:hAnsi="Courier New" w:cs="Courier New" w:hint="eastAsia"/>
          <w:bCs/>
          <w:sz w:val="28"/>
          <w:szCs w:val="28"/>
        </w:rPr>
        <w:t>一、响应函</w:t>
      </w:r>
    </w:p>
    <w:p w:rsidR="00561D9A" w:rsidRDefault="00EA0BAC" w:rsidP="00815A1B">
      <w:pPr>
        <w:adjustRightInd w:val="0"/>
        <w:snapToGrid w:val="0"/>
        <w:spacing w:beforeLines="50" w:line="360" w:lineRule="auto"/>
        <w:ind w:firstLineChars="200" w:firstLine="560"/>
        <w:rPr>
          <w:rFonts w:ascii="黑体" w:eastAsia="黑体" w:hAnsi="Courier New" w:cs="Courier New"/>
          <w:bCs/>
          <w:sz w:val="28"/>
          <w:szCs w:val="28"/>
        </w:rPr>
      </w:pPr>
      <w:r>
        <w:rPr>
          <w:rFonts w:ascii="黑体" w:eastAsia="黑体" w:hAnsi="Courier New" w:cs="Courier New" w:hint="eastAsia"/>
          <w:bCs/>
          <w:sz w:val="28"/>
          <w:szCs w:val="28"/>
        </w:rPr>
        <w:t>二、报价一览表</w:t>
      </w:r>
    </w:p>
    <w:p w:rsidR="00561D9A" w:rsidRDefault="00EA0BAC" w:rsidP="00815A1B">
      <w:pPr>
        <w:adjustRightInd w:val="0"/>
        <w:snapToGrid w:val="0"/>
        <w:spacing w:beforeLines="50" w:line="360" w:lineRule="auto"/>
        <w:ind w:firstLineChars="200" w:firstLine="560"/>
        <w:rPr>
          <w:rFonts w:ascii="黑体" w:eastAsia="黑体" w:hAnsi="Courier New" w:cs="Courier New"/>
          <w:bCs/>
          <w:sz w:val="28"/>
          <w:szCs w:val="28"/>
        </w:rPr>
      </w:pPr>
      <w:r>
        <w:rPr>
          <w:rFonts w:ascii="黑体" w:eastAsia="黑体" w:hAnsi="Courier New" w:cs="Courier New" w:hint="eastAsia"/>
          <w:bCs/>
          <w:sz w:val="28"/>
          <w:szCs w:val="28"/>
        </w:rPr>
        <w:t>三、报价分项价格表</w:t>
      </w:r>
    </w:p>
    <w:p w:rsidR="00561D9A" w:rsidRDefault="003D5642" w:rsidP="00815A1B">
      <w:pPr>
        <w:adjustRightInd w:val="0"/>
        <w:snapToGrid w:val="0"/>
        <w:spacing w:beforeLines="50" w:line="360" w:lineRule="auto"/>
        <w:ind w:firstLineChars="200" w:firstLine="560"/>
        <w:rPr>
          <w:rFonts w:ascii="黑体" w:eastAsia="黑体" w:hAnsi="Courier New" w:cs="Courier New"/>
          <w:bCs/>
          <w:sz w:val="28"/>
          <w:szCs w:val="28"/>
        </w:rPr>
      </w:pPr>
      <w:r>
        <w:rPr>
          <w:rFonts w:ascii="黑体" w:eastAsia="黑体" w:hAnsi="Courier New" w:cs="Courier New" w:hint="eastAsia"/>
          <w:bCs/>
          <w:sz w:val="28"/>
          <w:szCs w:val="28"/>
        </w:rPr>
        <w:t>四</w:t>
      </w:r>
      <w:r w:rsidR="00EA0BAC">
        <w:rPr>
          <w:rFonts w:ascii="黑体" w:eastAsia="黑体" w:hAnsi="Courier New" w:cs="Courier New" w:hint="eastAsia"/>
          <w:bCs/>
          <w:sz w:val="28"/>
          <w:szCs w:val="28"/>
        </w:rPr>
        <w:t>、货物、服务说明一览表</w:t>
      </w:r>
    </w:p>
    <w:p w:rsidR="00B52640" w:rsidRDefault="003D5642" w:rsidP="00815A1B">
      <w:pPr>
        <w:adjustRightInd w:val="0"/>
        <w:snapToGrid w:val="0"/>
        <w:spacing w:beforeLines="50" w:line="360" w:lineRule="auto"/>
        <w:ind w:firstLineChars="200" w:firstLine="560"/>
        <w:rPr>
          <w:rFonts w:ascii="黑体" w:eastAsia="黑体" w:hAnsi="Courier New" w:cs="Courier New"/>
          <w:bCs/>
          <w:sz w:val="28"/>
          <w:szCs w:val="28"/>
        </w:rPr>
      </w:pPr>
      <w:r>
        <w:rPr>
          <w:rFonts w:ascii="黑体" w:eastAsia="黑体" w:hAnsi="Courier New" w:cs="Courier New" w:hint="eastAsia"/>
          <w:bCs/>
          <w:sz w:val="28"/>
          <w:szCs w:val="28"/>
        </w:rPr>
        <w:t>五</w:t>
      </w:r>
      <w:r w:rsidR="00B52640">
        <w:rPr>
          <w:rFonts w:ascii="黑体" w:eastAsia="黑体" w:hAnsi="Courier New" w:cs="Courier New" w:hint="eastAsia"/>
          <w:bCs/>
          <w:sz w:val="28"/>
          <w:szCs w:val="28"/>
        </w:rPr>
        <w:t>、维保服务方案</w:t>
      </w:r>
    </w:p>
    <w:p w:rsidR="00561D9A" w:rsidRDefault="003D5642" w:rsidP="00815A1B">
      <w:pPr>
        <w:adjustRightInd w:val="0"/>
        <w:snapToGrid w:val="0"/>
        <w:spacing w:beforeLines="50" w:line="360" w:lineRule="auto"/>
        <w:ind w:firstLineChars="200" w:firstLine="560"/>
        <w:rPr>
          <w:rFonts w:ascii="黑体" w:eastAsia="黑体" w:hAnsi="Courier New" w:cs="Courier New"/>
          <w:bCs/>
          <w:sz w:val="28"/>
          <w:szCs w:val="28"/>
        </w:rPr>
      </w:pPr>
      <w:r>
        <w:rPr>
          <w:rFonts w:ascii="黑体" w:eastAsia="黑体" w:hAnsi="Courier New" w:cs="Courier New" w:hint="eastAsia"/>
          <w:bCs/>
          <w:sz w:val="28"/>
          <w:szCs w:val="28"/>
        </w:rPr>
        <w:t>六</w:t>
      </w:r>
      <w:r w:rsidR="00EA0BAC">
        <w:rPr>
          <w:rFonts w:ascii="黑体" w:eastAsia="黑体" w:hAnsi="Courier New" w:cs="Courier New" w:hint="eastAsia"/>
          <w:bCs/>
          <w:sz w:val="28"/>
          <w:szCs w:val="28"/>
        </w:rPr>
        <w:t>、响应单位具备响应资格的证明文件</w:t>
      </w:r>
    </w:p>
    <w:p w:rsidR="00561D9A" w:rsidRDefault="00561D9A">
      <w:pPr>
        <w:snapToGrid w:val="0"/>
        <w:spacing w:line="288" w:lineRule="auto"/>
        <w:ind w:firstLine="510"/>
        <w:rPr>
          <w:rFonts w:ascii="宋体" w:hAnsi="宋体"/>
          <w:szCs w:val="21"/>
        </w:rPr>
      </w:pPr>
    </w:p>
    <w:p w:rsidR="00561D9A" w:rsidRDefault="00EA0BAC">
      <w:pPr>
        <w:spacing w:line="440" w:lineRule="exact"/>
        <w:ind w:left="1"/>
        <w:rPr>
          <w:rFonts w:ascii="仿宋_GB2312" w:eastAsia="仿宋_GB2312"/>
          <w:sz w:val="24"/>
        </w:rPr>
      </w:pPr>
      <w:r>
        <w:rPr>
          <w:rFonts w:ascii="仿宋_GB2312" w:eastAsia="仿宋_GB2312" w:hint="eastAsia"/>
          <w:sz w:val="24"/>
        </w:rPr>
        <w:t xml:space="preserve">   以上材料需逐页编码并加盖响应单位公章，按上述顺序排列装订成册，加盖骑缝章，并在首页编制“响应文件目录”。如有弄虚作假者作废标处理，采购单位有权追究其法律责任。</w:t>
      </w:r>
    </w:p>
    <w:bookmarkEnd w:id="0"/>
    <w:bookmarkEnd w:id="1"/>
    <w:bookmarkEnd w:id="2"/>
    <w:bookmarkEnd w:id="3"/>
    <w:bookmarkEnd w:id="4"/>
    <w:bookmarkEnd w:id="5"/>
    <w:bookmarkEnd w:id="6"/>
    <w:bookmarkEnd w:id="7"/>
    <w:p w:rsidR="00561D9A" w:rsidRDefault="00561D9A" w:rsidP="00815A1B">
      <w:pPr>
        <w:tabs>
          <w:tab w:val="left" w:pos="0"/>
        </w:tabs>
        <w:adjustRightInd w:val="0"/>
        <w:snapToGrid w:val="0"/>
        <w:spacing w:beforeLines="50" w:line="360" w:lineRule="auto"/>
        <w:rPr>
          <w:rFonts w:ascii="宋体" w:hAnsi="宋体"/>
          <w:b/>
          <w:szCs w:val="21"/>
        </w:rPr>
        <w:sectPr w:rsidR="00561D9A">
          <w:footerReference w:type="default" r:id="rId10"/>
          <w:pgSz w:w="11906" w:h="16838"/>
          <w:pgMar w:top="1474" w:right="1531" w:bottom="1474" w:left="1531" w:header="851" w:footer="992" w:gutter="0"/>
          <w:cols w:space="720"/>
          <w:docGrid w:type="lines" w:linePitch="312"/>
        </w:sectPr>
      </w:pPr>
    </w:p>
    <w:p w:rsidR="00561D9A" w:rsidRDefault="00EA0BAC">
      <w:pPr>
        <w:adjustRightInd w:val="0"/>
        <w:snapToGrid w:val="0"/>
        <w:spacing w:line="360" w:lineRule="auto"/>
        <w:jc w:val="center"/>
        <w:rPr>
          <w:rFonts w:ascii="黑体" w:eastAsia="黑体" w:hAnsi="宋体"/>
          <w:szCs w:val="21"/>
        </w:rPr>
      </w:pPr>
      <w:r>
        <w:rPr>
          <w:rFonts w:ascii="黑体" w:eastAsia="黑体" w:hAnsi="宋体" w:hint="eastAsia"/>
          <w:sz w:val="28"/>
          <w:szCs w:val="28"/>
        </w:rPr>
        <w:lastRenderedPageBreak/>
        <w:t>一、响应函</w:t>
      </w:r>
    </w:p>
    <w:p w:rsidR="00561D9A" w:rsidRDefault="00EA0BAC">
      <w:pPr>
        <w:spacing w:line="440" w:lineRule="exact"/>
        <w:ind w:left="1"/>
        <w:rPr>
          <w:rFonts w:ascii="仿宋_GB2312" w:eastAsia="仿宋_GB2312"/>
          <w:sz w:val="24"/>
        </w:rPr>
      </w:pPr>
      <w:r>
        <w:rPr>
          <w:rFonts w:ascii="仿宋_GB2312" w:eastAsia="仿宋_GB2312" w:hint="eastAsia"/>
          <w:sz w:val="24"/>
        </w:rPr>
        <w:t>致： 中南大学湘雅三医院：</w:t>
      </w:r>
    </w:p>
    <w:p w:rsidR="00561D9A" w:rsidRDefault="00EA0BAC">
      <w:pPr>
        <w:spacing w:line="440" w:lineRule="exact"/>
        <w:ind w:left="1"/>
        <w:rPr>
          <w:rFonts w:ascii="仿宋_GB2312" w:eastAsia="仿宋_GB2312"/>
          <w:sz w:val="24"/>
        </w:rPr>
      </w:pPr>
      <w:r>
        <w:rPr>
          <w:rFonts w:ascii="仿宋_GB2312" w:eastAsia="仿宋_GB2312" w:hint="eastAsia"/>
          <w:sz w:val="24"/>
        </w:rPr>
        <w:t xml:space="preserve">   根据贵方为</w:t>
      </w:r>
      <w:r>
        <w:rPr>
          <w:rFonts w:ascii="仿宋_GB2312" w:eastAsia="仿宋_GB2312" w:hint="eastAsia"/>
          <w:sz w:val="24"/>
          <w:u w:val="single"/>
        </w:rPr>
        <w:t xml:space="preserve">             </w:t>
      </w:r>
      <w:r>
        <w:rPr>
          <w:rFonts w:ascii="仿宋_GB2312" w:eastAsia="仿宋_GB2312" w:hint="eastAsia"/>
          <w:sz w:val="24"/>
        </w:rPr>
        <w:t>（项目名称）的谈判邀请（项目编号：</w:t>
      </w:r>
      <w:r>
        <w:rPr>
          <w:rFonts w:ascii="仿宋_GB2312" w:eastAsia="仿宋_GB2312" w:hint="eastAsia"/>
          <w:sz w:val="24"/>
          <w:u w:val="single"/>
        </w:rPr>
        <w:t xml:space="preserve">         </w:t>
      </w:r>
      <w:r>
        <w:rPr>
          <w:rFonts w:ascii="仿宋_GB2312" w:eastAsia="仿宋_GB2312" w:hint="eastAsia"/>
          <w:sz w:val="24"/>
        </w:rPr>
        <w:t>），签字代表</w:t>
      </w:r>
      <w:r>
        <w:rPr>
          <w:rFonts w:ascii="仿宋_GB2312" w:eastAsia="仿宋_GB2312" w:hint="eastAsia"/>
          <w:sz w:val="24"/>
          <w:u w:val="single"/>
        </w:rPr>
        <w:t xml:space="preserve">         </w:t>
      </w:r>
      <w:r>
        <w:rPr>
          <w:rFonts w:ascii="仿宋_GB2312" w:eastAsia="仿宋_GB2312" w:hint="eastAsia"/>
          <w:sz w:val="24"/>
        </w:rPr>
        <w:t>（姓名、职务）经正式授权并代表</w:t>
      </w:r>
      <w:r>
        <w:rPr>
          <w:rFonts w:ascii="仿宋_GB2312" w:eastAsia="仿宋_GB2312" w:hint="eastAsia"/>
          <w:sz w:val="24"/>
          <w:u w:val="single"/>
        </w:rPr>
        <w:t xml:space="preserve">        </w:t>
      </w:r>
      <w:r>
        <w:rPr>
          <w:rFonts w:ascii="仿宋_GB2312" w:eastAsia="仿宋_GB2312" w:hint="eastAsia"/>
          <w:sz w:val="24"/>
        </w:rPr>
        <w:t>（响应单位名称、地址）提交下述文件正本壹份、副本贰份及正本PDF电子文件壹份，并在此声明，所递交的响应文件内容完整、真实。</w:t>
      </w:r>
    </w:p>
    <w:p w:rsidR="00561D9A" w:rsidRDefault="00EA0BAC">
      <w:pPr>
        <w:spacing w:line="440" w:lineRule="exact"/>
        <w:ind w:left="1"/>
        <w:rPr>
          <w:rFonts w:ascii="仿宋_GB2312" w:eastAsia="仿宋_GB2312"/>
          <w:sz w:val="24"/>
        </w:rPr>
      </w:pPr>
      <w:r>
        <w:rPr>
          <w:rFonts w:ascii="仿宋_GB2312" w:eastAsia="仿宋_GB2312" w:hint="eastAsia"/>
          <w:sz w:val="24"/>
        </w:rPr>
        <w:t>在此，签字代表宣布同意如下：</w:t>
      </w:r>
    </w:p>
    <w:p w:rsidR="00561D9A" w:rsidRDefault="00EA0BAC">
      <w:pPr>
        <w:spacing w:line="440" w:lineRule="exact"/>
        <w:ind w:left="1"/>
        <w:rPr>
          <w:rFonts w:ascii="仿宋_GB2312" w:eastAsia="仿宋_GB2312"/>
          <w:sz w:val="24"/>
        </w:rPr>
      </w:pPr>
      <w:r>
        <w:rPr>
          <w:rFonts w:ascii="仿宋_GB2312" w:eastAsia="仿宋_GB2312" w:hint="eastAsia"/>
          <w:sz w:val="24"/>
        </w:rPr>
        <w:t>1、所附响应价格表中规定的应提交和交付的货物和服务响应总价为：</w:t>
      </w:r>
      <w:r>
        <w:rPr>
          <w:rFonts w:ascii="仿宋_GB2312" w:eastAsia="仿宋_GB2312"/>
          <w:sz w:val="24"/>
          <w:u w:val="single"/>
        </w:rPr>
        <w:t xml:space="preserve">          </w:t>
      </w:r>
      <w:r>
        <w:rPr>
          <w:rFonts w:ascii="仿宋_GB2312" w:eastAsia="仿宋_GB2312"/>
          <w:sz w:val="24"/>
        </w:rPr>
        <w:t>(</w:t>
      </w:r>
      <w:r>
        <w:rPr>
          <w:rFonts w:ascii="仿宋_GB2312" w:eastAsia="仿宋_GB2312" w:hint="eastAsia"/>
          <w:sz w:val="24"/>
        </w:rPr>
        <w:t>人民币大写</w:t>
      </w:r>
      <w:r>
        <w:rPr>
          <w:rFonts w:ascii="仿宋_GB2312" w:eastAsia="仿宋_GB2312"/>
          <w:sz w:val="24"/>
        </w:rPr>
        <w:t>)</w:t>
      </w:r>
      <w:r>
        <w:rPr>
          <w:rFonts w:ascii="仿宋_GB2312" w:eastAsia="仿宋_GB2312" w:hint="eastAsia"/>
          <w:sz w:val="24"/>
        </w:rPr>
        <w:t>。</w:t>
      </w:r>
    </w:p>
    <w:p w:rsidR="00561D9A" w:rsidRDefault="00EA0BAC">
      <w:pPr>
        <w:spacing w:line="440" w:lineRule="exact"/>
        <w:ind w:left="1"/>
        <w:rPr>
          <w:rFonts w:ascii="仿宋_GB2312" w:eastAsia="仿宋_GB2312"/>
          <w:sz w:val="24"/>
        </w:rPr>
      </w:pPr>
      <w:r>
        <w:rPr>
          <w:rFonts w:ascii="仿宋_GB2312" w:eastAsia="仿宋_GB2312" w:hint="eastAsia"/>
          <w:sz w:val="24"/>
        </w:rPr>
        <w:t>2、响应单位将按谈判文件的规定履行责任和义务。</w:t>
      </w:r>
    </w:p>
    <w:p w:rsidR="00561D9A" w:rsidRDefault="00EA0BAC">
      <w:pPr>
        <w:spacing w:line="440" w:lineRule="exact"/>
        <w:ind w:left="1"/>
        <w:rPr>
          <w:rFonts w:ascii="仿宋_GB2312" w:eastAsia="仿宋_GB2312"/>
          <w:sz w:val="24"/>
        </w:rPr>
      </w:pPr>
      <w:r>
        <w:rPr>
          <w:rFonts w:ascii="仿宋_GB2312" w:eastAsia="仿宋_GB2312" w:hint="eastAsia"/>
          <w:sz w:val="24"/>
        </w:rPr>
        <w:t>3、响应单位已详细审查全部谈判文件。我们完全理解并同意放弃对这方面有不明及误解的权力。</w:t>
      </w:r>
    </w:p>
    <w:p w:rsidR="00561D9A" w:rsidRDefault="00EA0BAC">
      <w:pPr>
        <w:spacing w:line="440" w:lineRule="exact"/>
        <w:ind w:left="1"/>
        <w:rPr>
          <w:rFonts w:ascii="仿宋_GB2312" w:eastAsia="仿宋_GB2312"/>
          <w:sz w:val="24"/>
        </w:rPr>
      </w:pPr>
      <w:r>
        <w:rPr>
          <w:rFonts w:ascii="仿宋_GB2312" w:eastAsia="仿宋_GB2312" w:hint="eastAsia"/>
          <w:sz w:val="24"/>
        </w:rPr>
        <w:t xml:space="preserve">4、本响应有效期为自谈判文件规定的提交响应文件截止之日起 </w:t>
      </w:r>
      <w:r>
        <w:rPr>
          <w:rFonts w:ascii="仿宋_GB2312" w:eastAsia="仿宋_GB2312" w:hint="eastAsia"/>
          <w:sz w:val="24"/>
          <w:u w:val="single"/>
        </w:rPr>
        <w:t xml:space="preserve">     </w:t>
      </w:r>
      <w:r>
        <w:rPr>
          <w:rFonts w:ascii="仿宋_GB2312" w:eastAsia="仿宋_GB2312" w:hint="eastAsia"/>
          <w:sz w:val="24"/>
        </w:rPr>
        <w:t>个日历日。在响应有效期内我方同意遵守本响应文件中的承诺且在此期限期满之前响应文件对我方具有法律约束力。</w:t>
      </w:r>
    </w:p>
    <w:p w:rsidR="00561D9A" w:rsidRDefault="00EA0BAC">
      <w:pPr>
        <w:spacing w:line="440" w:lineRule="exact"/>
        <w:ind w:left="1"/>
        <w:rPr>
          <w:rFonts w:ascii="仿宋_GB2312" w:eastAsia="仿宋_GB2312"/>
          <w:sz w:val="24"/>
        </w:rPr>
      </w:pPr>
      <w:r>
        <w:rPr>
          <w:rFonts w:ascii="仿宋_GB2312" w:eastAsia="仿宋_GB2312" w:hint="eastAsia"/>
          <w:sz w:val="24"/>
        </w:rPr>
        <w:t>5、我方承诺：</w:t>
      </w:r>
    </w:p>
    <w:p w:rsidR="00561D9A" w:rsidRDefault="00EA0BAC">
      <w:pPr>
        <w:spacing w:line="440" w:lineRule="exact"/>
        <w:ind w:left="1"/>
        <w:rPr>
          <w:rFonts w:ascii="仿宋_GB2312" w:eastAsia="仿宋_GB2312"/>
          <w:sz w:val="24"/>
        </w:rPr>
      </w:pPr>
      <w:r>
        <w:rPr>
          <w:rFonts w:ascii="仿宋_GB2312" w:eastAsia="仿宋_GB2312" w:hint="eastAsia"/>
          <w:sz w:val="24"/>
        </w:rPr>
        <w:t>(1) 我们依照有关法律的规定，没有偷税、漏税的行为，没有逃避缴纳社会保险资金的行为；</w:t>
      </w:r>
    </w:p>
    <w:p w:rsidR="00561D9A" w:rsidRDefault="00EA0BAC">
      <w:pPr>
        <w:spacing w:line="440" w:lineRule="exact"/>
        <w:ind w:left="1"/>
        <w:rPr>
          <w:rFonts w:ascii="仿宋_GB2312" w:eastAsia="仿宋_GB2312"/>
          <w:sz w:val="24"/>
        </w:rPr>
      </w:pPr>
      <w:r>
        <w:rPr>
          <w:rFonts w:ascii="仿宋_GB2312" w:eastAsia="仿宋_GB2312" w:hint="eastAsia"/>
          <w:sz w:val="24"/>
        </w:rPr>
        <w:t>(2) 单位负责人为同一人或者存在直接控股、管理关系的单位，没有参加同一包的谈判；</w:t>
      </w:r>
    </w:p>
    <w:p w:rsidR="00561D9A" w:rsidRDefault="00EA0BAC">
      <w:pPr>
        <w:spacing w:line="440" w:lineRule="exact"/>
        <w:ind w:left="1"/>
        <w:rPr>
          <w:rFonts w:ascii="仿宋_GB2312" w:eastAsia="仿宋_GB2312"/>
          <w:sz w:val="24"/>
        </w:rPr>
      </w:pPr>
      <w:r>
        <w:rPr>
          <w:rFonts w:ascii="仿宋_GB2312" w:eastAsia="仿宋_GB2312" w:hint="eastAsia"/>
          <w:sz w:val="24"/>
        </w:rPr>
        <w:t>（3）承担编制投标文件与递交投标文件所涉及的一切费用。不管投标结果如何，招标单位对上述费用不负任何责任；</w:t>
      </w:r>
    </w:p>
    <w:p w:rsidR="00561D9A" w:rsidRDefault="00EA0BAC">
      <w:pPr>
        <w:spacing w:line="440" w:lineRule="exact"/>
        <w:ind w:left="1"/>
        <w:rPr>
          <w:rFonts w:ascii="仿宋_GB2312" w:eastAsia="仿宋_GB2312"/>
          <w:sz w:val="24"/>
        </w:rPr>
      </w:pPr>
      <w:r>
        <w:rPr>
          <w:rFonts w:ascii="仿宋_GB2312" w:eastAsia="仿宋_GB2312" w:hint="eastAsia"/>
          <w:sz w:val="24"/>
        </w:rPr>
        <w:t xml:space="preserve">6、同意提供贵方可能要求的与其谈判有关的一切数据或资料。 </w:t>
      </w:r>
    </w:p>
    <w:p w:rsidR="00561D9A" w:rsidRDefault="00EA0BAC">
      <w:pPr>
        <w:spacing w:line="440" w:lineRule="exact"/>
        <w:ind w:left="1"/>
        <w:rPr>
          <w:rFonts w:ascii="仿宋_GB2312" w:eastAsia="仿宋_GB2312"/>
          <w:sz w:val="24"/>
        </w:rPr>
      </w:pPr>
      <w:r>
        <w:rPr>
          <w:rFonts w:ascii="仿宋_GB2312" w:eastAsia="仿宋_GB2312" w:hint="eastAsia"/>
          <w:sz w:val="24"/>
        </w:rPr>
        <w:t>7、废标后，在收到贵方的通知后，我方本响应函及所有响应文件中声明、授权、承诺、盖章签字等，对于贵方采用其他方式采购仍然有效。我方遵守贵方谈判文件关于特殊情形采用其他方式采购的有关规定，并无异议。</w:t>
      </w:r>
    </w:p>
    <w:p w:rsidR="00561D9A" w:rsidRDefault="00EA0BAC">
      <w:pPr>
        <w:spacing w:line="440" w:lineRule="exact"/>
        <w:ind w:left="1"/>
        <w:rPr>
          <w:rFonts w:ascii="仿宋_GB2312" w:eastAsia="仿宋_GB2312"/>
          <w:sz w:val="24"/>
        </w:rPr>
      </w:pPr>
      <w:r>
        <w:rPr>
          <w:rFonts w:ascii="仿宋_GB2312" w:eastAsia="仿宋_GB2312" w:hint="eastAsia"/>
          <w:sz w:val="24"/>
        </w:rPr>
        <w:t>8、与本谈判有关的一切正式往来信函请寄：</w:t>
      </w:r>
    </w:p>
    <w:p w:rsidR="00561D9A" w:rsidRDefault="00EA0BAC">
      <w:pPr>
        <w:spacing w:line="440" w:lineRule="exact"/>
        <w:ind w:left="1"/>
        <w:rPr>
          <w:rFonts w:ascii="仿宋_GB2312" w:eastAsia="仿宋_GB2312"/>
          <w:sz w:val="24"/>
        </w:rPr>
      </w:pPr>
      <w:r>
        <w:rPr>
          <w:rFonts w:ascii="仿宋_GB2312" w:eastAsia="仿宋_GB2312" w:hint="eastAsia"/>
          <w:sz w:val="24"/>
        </w:rPr>
        <w:t>地址：</w:t>
      </w:r>
      <w:r>
        <w:rPr>
          <w:rFonts w:ascii="仿宋_GB2312" w:eastAsia="仿宋_GB2312" w:hint="eastAsia"/>
          <w:sz w:val="24"/>
          <w:u w:val="single"/>
        </w:rPr>
        <w:t xml:space="preserve">              </w:t>
      </w:r>
      <w:r>
        <w:rPr>
          <w:rFonts w:ascii="仿宋_GB2312" w:eastAsia="仿宋_GB2312" w:hint="eastAsia"/>
          <w:sz w:val="24"/>
        </w:rPr>
        <w:t>邮编：</w:t>
      </w:r>
      <w:r>
        <w:rPr>
          <w:rFonts w:ascii="仿宋_GB2312" w:eastAsia="仿宋_GB2312" w:hint="eastAsia"/>
          <w:sz w:val="24"/>
          <w:u w:val="single"/>
        </w:rPr>
        <w:t xml:space="preserve">         </w:t>
      </w:r>
    </w:p>
    <w:p w:rsidR="00561D9A" w:rsidRDefault="00EA0BAC">
      <w:pPr>
        <w:spacing w:line="440" w:lineRule="exact"/>
        <w:ind w:left="1"/>
        <w:rPr>
          <w:rFonts w:ascii="仿宋_GB2312" w:eastAsia="仿宋_GB2312"/>
          <w:sz w:val="24"/>
        </w:rPr>
      </w:pPr>
      <w:r>
        <w:rPr>
          <w:rFonts w:ascii="仿宋_GB2312" w:eastAsia="仿宋_GB2312" w:hint="eastAsia"/>
          <w:sz w:val="24"/>
        </w:rPr>
        <w:t>电话：</w:t>
      </w:r>
      <w:r>
        <w:rPr>
          <w:rFonts w:ascii="仿宋_GB2312" w:eastAsia="仿宋_GB2312" w:hint="eastAsia"/>
          <w:sz w:val="24"/>
          <w:u w:val="single"/>
        </w:rPr>
        <w:t xml:space="preserve">              </w:t>
      </w:r>
      <w:r>
        <w:rPr>
          <w:rFonts w:ascii="仿宋_GB2312" w:eastAsia="仿宋_GB2312" w:hint="eastAsia"/>
          <w:sz w:val="24"/>
        </w:rPr>
        <w:t>传真：</w:t>
      </w:r>
      <w:r>
        <w:rPr>
          <w:rFonts w:ascii="仿宋_GB2312" w:eastAsia="仿宋_GB2312" w:hint="eastAsia"/>
          <w:sz w:val="24"/>
          <w:u w:val="single"/>
        </w:rPr>
        <w:t xml:space="preserve">         </w:t>
      </w:r>
    </w:p>
    <w:p w:rsidR="00561D9A" w:rsidRDefault="00EA0BAC">
      <w:pPr>
        <w:spacing w:line="440" w:lineRule="exact"/>
        <w:ind w:left="1"/>
        <w:rPr>
          <w:rFonts w:ascii="仿宋_GB2312" w:eastAsia="仿宋_GB2312"/>
          <w:sz w:val="24"/>
        </w:rPr>
      </w:pPr>
      <w:r>
        <w:rPr>
          <w:rFonts w:ascii="仿宋_GB2312" w:eastAsia="仿宋_GB2312" w:hint="eastAsia"/>
          <w:sz w:val="24"/>
        </w:rPr>
        <w:t>响应单位名称(盖章)：</w:t>
      </w:r>
    </w:p>
    <w:p w:rsidR="00561D9A" w:rsidRDefault="00EA0BAC">
      <w:pPr>
        <w:spacing w:line="440" w:lineRule="exact"/>
        <w:ind w:left="1"/>
        <w:rPr>
          <w:rFonts w:ascii="仿宋_GB2312" w:eastAsia="仿宋_GB2312"/>
          <w:sz w:val="24"/>
        </w:rPr>
      </w:pPr>
      <w:r>
        <w:rPr>
          <w:rFonts w:ascii="仿宋_GB2312" w:eastAsia="仿宋_GB2312" w:hint="eastAsia"/>
          <w:sz w:val="24"/>
        </w:rPr>
        <w:t>法定代表人或其委托代理人(签字)：</w:t>
      </w:r>
      <w:r>
        <w:rPr>
          <w:rFonts w:ascii="仿宋_GB2312" w:eastAsia="仿宋_GB2312" w:hint="eastAsia"/>
          <w:sz w:val="24"/>
          <w:u w:val="single"/>
        </w:rPr>
        <w:t xml:space="preserve">              </w:t>
      </w:r>
      <w:r>
        <w:rPr>
          <w:rFonts w:ascii="仿宋_GB2312" w:eastAsia="仿宋_GB2312" w:hint="eastAsia"/>
          <w:sz w:val="24"/>
        </w:rPr>
        <w:t xml:space="preserve"> </w:t>
      </w:r>
    </w:p>
    <w:p w:rsidR="00561D9A" w:rsidRDefault="00EA0BAC">
      <w:pPr>
        <w:spacing w:line="440" w:lineRule="exact"/>
        <w:ind w:left="1"/>
        <w:rPr>
          <w:rFonts w:ascii="仿宋_GB2312" w:eastAsia="仿宋_GB2312"/>
          <w:sz w:val="24"/>
        </w:rPr>
      </w:pPr>
      <w:r>
        <w:rPr>
          <w:rFonts w:ascii="仿宋_GB2312" w:eastAsia="仿宋_GB2312" w:hint="eastAsia"/>
          <w:sz w:val="24"/>
        </w:rPr>
        <w:t>日期：        年      月     日</w:t>
      </w:r>
    </w:p>
    <w:p w:rsidR="00561D9A" w:rsidRDefault="00561D9A">
      <w:pPr>
        <w:adjustRightInd w:val="0"/>
        <w:snapToGrid w:val="0"/>
        <w:spacing w:line="360" w:lineRule="auto"/>
        <w:jc w:val="center"/>
        <w:rPr>
          <w:rFonts w:ascii="黑体" w:eastAsia="黑体" w:hAnsi="宋体"/>
          <w:sz w:val="28"/>
          <w:szCs w:val="28"/>
        </w:rPr>
      </w:pPr>
    </w:p>
    <w:p w:rsidR="00561D9A" w:rsidRDefault="00561D9A">
      <w:pPr>
        <w:adjustRightInd w:val="0"/>
        <w:snapToGrid w:val="0"/>
        <w:spacing w:line="360" w:lineRule="auto"/>
        <w:jc w:val="center"/>
        <w:rPr>
          <w:rFonts w:ascii="黑体" w:eastAsia="黑体" w:hAnsi="宋体"/>
          <w:sz w:val="28"/>
          <w:szCs w:val="28"/>
        </w:rPr>
      </w:pPr>
    </w:p>
    <w:p w:rsidR="00561D9A" w:rsidRDefault="00EA0BAC">
      <w:pPr>
        <w:adjustRightInd w:val="0"/>
        <w:snapToGrid w:val="0"/>
        <w:spacing w:line="360" w:lineRule="auto"/>
        <w:jc w:val="center"/>
        <w:rPr>
          <w:rFonts w:ascii="黑体" w:eastAsia="黑体" w:hAnsi="宋体"/>
          <w:sz w:val="28"/>
          <w:szCs w:val="28"/>
        </w:rPr>
      </w:pPr>
      <w:r>
        <w:rPr>
          <w:rFonts w:ascii="黑体" w:eastAsia="黑体" w:hAnsi="宋体" w:hint="eastAsia"/>
          <w:sz w:val="28"/>
          <w:szCs w:val="28"/>
        </w:rPr>
        <w:t>二、报价一览表</w:t>
      </w:r>
    </w:p>
    <w:p w:rsidR="00561D9A" w:rsidRDefault="00561D9A">
      <w:pPr>
        <w:adjustRightInd w:val="0"/>
        <w:snapToGrid w:val="0"/>
        <w:rPr>
          <w:rFonts w:ascii="宋体" w:hAnsi="宋体"/>
          <w:color w:val="000000"/>
          <w:szCs w:val="21"/>
        </w:rPr>
      </w:pPr>
    </w:p>
    <w:p w:rsidR="00561D9A" w:rsidRDefault="00EA0BAC">
      <w:pPr>
        <w:adjustRightInd w:val="0"/>
        <w:snapToGrid w:val="0"/>
        <w:rPr>
          <w:rFonts w:ascii="宋体" w:hAnsi="宋体"/>
          <w:szCs w:val="21"/>
        </w:rPr>
      </w:pPr>
      <w:r>
        <w:rPr>
          <w:rFonts w:ascii="宋体" w:hAnsi="宋体" w:hint="eastAsia"/>
          <w:color w:val="000000"/>
          <w:szCs w:val="21"/>
        </w:rPr>
        <w:t>项目编号：</w:t>
      </w:r>
      <w:r>
        <w:rPr>
          <w:rFonts w:ascii="宋体" w:hAnsi="宋体" w:hint="eastAsia"/>
          <w:color w:val="000000"/>
          <w:szCs w:val="21"/>
          <w:u w:val="single"/>
        </w:rPr>
        <w:t xml:space="preserve">                   </w:t>
      </w:r>
      <w:r>
        <w:rPr>
          <w:rFonts w:ascii="宋体" w:hAnsi="宋体" w:hint="eastAsia"/>
          <w:color w:val="000000"/>
          <w:szCs w:val="21"/>
        </w:rPr>
        <w:t xml:space="preserve">                                  </w:t>
      </w:r>
      <w:r>
        <w:rPr>
          <w:rFonts w:ascii="宋体" w:hAnsi="宋体" w:hint="eastAsia"/>
          <w:szCs w:val="21"/>
        </w:rPr>
        <w:t>金额单位: 人民币元</w:t>
      </w:r>
    </w:p>
    <w:p w:rsidR="003D5642" w:rsidRDefault="003D5642">
      <w:pPr>
        <w:adjustRightInd w:val="0"/>
        <w:snapToGrid w:val="0"/>
        <w:rPr>
          <w:rFonts w:ascii="宋体" w:hAnsi="宋体"/>
          <w:szCs w:val="21"/>
        </w:rPr>
      </w:pPr>
    </w:p>
    <w:tbl>
      <w:tblPr>
        <w:tblW w:w="9567" w:type="dxa"/>
        <w:jc w:val="center"/>
        <w:tblInd w:w="156" w:type="dxa"/>
        <w:tblBorders>
          <w:top w:val="single" w:sz="4" w:space="0" w:color="auto"/>
          <w:left w:val="single" w:sz="4" w:space="0" w:color="auto"/>
          <w:bottom w:val="single" w:sz="4" w:space="0" w:color="auto"/>
          <w:right w:val="single" w:sz="4" w:space="0" w:color="auto"/>
        </w:tblBorders>
        <w:tblLayout w:type="fixed"/>
        <w:tblLook w:val="0000"/>
      </w:tblPr>
      <w:tblGrid>
        <w:gridCol w:w="929"/>
        <w:gridCol w:w="3532"/>
        <w:gridCol w:w="5106"/>
      </w:tblGrid>
      <w:tr w:rsidR="00E11DD2" w:rsidTr="00E11DD2">
        <w:trPr>
          <w:trHeight w:val="360"/>
          <w:jc w:val="center"/>
        </w:trPr>
        <w:tc>
          <w:tcPr>
            <w:tcW w:w="929" w:type="dxa"/>
            <w:vMerge w:val="restart"/>
            <w:tcBorders>
              <w:top w:val="single" w:sz="4" w:space="0" w:color="auto"/>
              <w:left w:val="single" w:sz="4" w:space="0" w:color="auto"/>
              <w:right w:val="single" w:sz="4" w:space="0" w:color="auto"/>
            </w:tcBorders>
            <w:vAlign w:val="center"/>
          </w:tcPr>
          <w:p w:rsidR="00E11DD2" w:rsidRDefault="00E11DD2" w:rsidP="00BC3EC1">
            <w:pPr>
              <w:snapToGrid w:val="0"/>
              <w:spacing w:line="360" w:lineRule="atLeast"/>
              <w:jc w:val="center"/>
              <w:rPr>
                <w:rFonts w:ascii="宋体" w:hAnsi="宋体"/>
              </w:rPr>
            </w:pPr>
            <w:r>
              <w:rPr>
                <w:rFonts w:ascii="宋体" w:hAnsi="宋体" w:hint="eastAsia"/>
              </w:rPr>
              <w:t>序号</w:t>
            </w:r>
          </w:p>
        </w:tc>
        <w:tc>
          <w:tcPr>
            <w:tcW w:w="3532" w:type="dxa"/>
            <w:vMerge w:val="restart"/>
            <w:tcBorders>
              <w:top w:val="single" w:sz="4" w:space="0" w:color="auto"/>
              <w:left w:val="single" w:sz="4" w:space="0" w:color="auto"/>
              <w:right w:val="single" w:sz="4" w:space="0" w:color="auto"/>
            </w:tcBorders>
            <w:vAlign w:val="center"/>
          </w:tcPr>
          <w:p w:rsidR="00E11DD2" w:rsidRDefault="00E11DD2" w:rsidP="00BC3EC1">
            <w:pPr>
              <w:snapToGrid w:val="0"/>
              <w:spacing w:line="360" w:lineRule="atLeast"/>
              <w:jc w:val="center"/>
              <w:rPr>
                <w:rFonts w:ascii="宋体" w:hAnsi="宋体"/>
                <w:highlight w:val="yellow"/>
              </w:rPr>
            </w:pPr>
            <w:r>
              <w:rPr>
                <w:rFonts w:ascii="宋体" w:hAnsi="宋体"/>
                <w:highlight w:val="yellow"/>
              </w:rPr>
              <w:t>公司名称</w:t>
            </w:r>
          </w:p>
        </w:tc>
        <w:tc>
          <w:tcPr>
            <w:tcW w:w="5106" w:type="dxa"/>
            <w:vMerge w:val="restart"/>
            <w:tcBorders>
              <w:top w:val="single" w:sz="4" w:space="0" w:color="auto"/>
              <w:left w:val="single" w:sz="4" w:space="0" w:color="auto"/>
              <w:right w:val="single" w:sz="4" w:space="0" w:color="auto"/>
            </w:tcBorders>
            <w:vAlign w:val="center"/>
          </w:tcPr>
          <w:p w:rsidR="00E11DD2" w:rsidRDefault="00E11DD2" w:rsidP="00BC3EC1">
            <w:pPr>
              <w:snapToGrid w:val="0"/>
              <w:spacing w:line="360" w:lineRule="atLeast"/>
              <w:jc w:val="center"/>
              <w:rPr>
                <w:rFonts w:ascii="宋体" w:hAnsi="宋体"/>
                <w:highlight w:val="yellow"/>
              </w:rPr>
            </w:pPr>
            <w:r>
              <w:rPr>
                <w:rFonts w:ascii="宋体" w:hAnsi="宋体"/>
                <w:highlight w:val="yellow"/>
              </w:rPr>
              <w:t>报价</w:t>
            </w:r>
          </w:p>
        </w:tc>
      </w:tr>
      <w:tr w:rsidR="00E11DD2" w:rsidTr="00E11DD2">
        <w:trPr>
          <w:trHeight w:val="360"/>
          <w:jc w:val="center"/>
        </w:trPr>
        <w:tc>
          <w:tcPr>
            <w:tcW w:w="929" w:type="dxa"/>
            <w:vMerge/>
            <w:tcBorders>
              <w:left w:val="single" w:sz="4" w:space="0" w:color="auto"/>
              <w:bottom w:val="single" w:sz="4" w:space="0" w:color="auto"/>
              <w:right w:val="single" w:sz="4" w:space="0" w:color="auto"/>
            </w:tcBorders>
            <w:vAlign w:val="center"/>
          </w:tcPr>
          <w:p w:rsidR="00E11DD2" w:rsidRDefault="00E11DD2" w:rsidP="00BC3EC1">
            <w:pPr>
              <w:snapToGrid w:val="0"/>
              <w:spacing w:line="360" w:lineRule="atLeast"/>
              <w:jc w:val="center"/>
              <w:rPr>
                <w:rFonts w:ascii="宋体" w:hAnsi="宋体"/>
              </w:rPr>
            </w:pPr>
          </w:p>
        </w:tc>
        <w:tc>
          <w:tcPr>
            <w:tcW w:w="3532" w:type="dxa"/>
            <w:vMerge/>
            <w:tcBorders>
              <w:left w:val="single" w:sz="4" w:space="0" w:color="auto"/>
              <w:bottom w:val="single" w:sz="4" w:space="0" w:color="auto"/>
              <w:right w:val="single" w:sz="4" w:space="0" w:color="auto"/>
            </w:tcBorders>
            <w:vAlign w:val="center"/>
          </w:tcPr>
          <w:p w:rsidR="00E11DD2" w:rsidRDefault="00E11DD2" w:rsidP="00BC3EC1">
            <w:pPr>
              <w:snapToGrid w:val="0"/>
              <w:spacing w:line="360" w:lineRule="atLeast"/>
              <w:jc w:val="center"/>
              <w:rPr>
                <w:rFonts w:ascii="宋体" w:hAnsi="宋体"/>
              </w:rPr>
            </w:pPr>
          </w:p>
        </w:tc>
        <w:tc>
          <w:tcPr>
            <w:tcW w:w="5106" w:type="dxa"/>
            <w:vMerge/>
            <w:tcBorders>
              <w:left w:val="single" w:sz="4" w:space="0" w:color="auto"/>
              <w:bottom w:val="single" w:sz="4" w:space="0" w:color="auto"/>
              <w:right w:val="single" w:sz="4" w:space="0" w:color="auto"/>
            </w:tcBorders>
            <w:vAlign w:val="center"/>
          </w:tcPr>
          <w:p w:rsidR="00E11DD2" w:rsidRDefault="00E11DD2" w:rsidP="00BC3EC1">
            <w:pPr>
              <w:snapToGrid w:val="0"/>
              <w:spacing w:line="360" w:lineRule="atLeast"/>
              <w:jc w:val="center"/>
              <w:rPr>
                <w:rFonts w:ascii="宋体" w:hAnsi="宋体"/>
              </w:rPr>
            </w:pPr>
          </w:p>
        </w:tc>
      </w:tr>
      <w:tr w:rsidR="00E11DD2" w:rsidTr="00E11DD2">
        <w:trPr>
          <w:trHeight w:hRule="exact" w:val="567"/>
          <w:jc w:val="center"/>
        </w:trPr>
        <w:tc>
          <w:tcPr>
            <w:tcW w:w="929" w:type="dxa"/>
            <w:tcBorders>
              <w:top w:val="single" w:sz="4" w:space="0" w:color="auto"/>
              <w:left w:val="single" w:sz="4" w:space="0" w:color="auto"/>
              <w:bottom w:val="single" w:sz="4" w:space="0" w:color="auto"/>
              <w:right w:val="single" w:sz="4" w:space="0" w:color="auto"/>
            </w:tcBorders>
            <w:vAlign w:val="center"/>
          </w:tcPr>
          <w:p w:rsidR="00E11DD2" w:rsidRDefault="00E11DD2" w:rsidP="00BC3EC1">
            <w:pPr>
              <w:snapToGrid w:val="0"/>
              <w:spacing w:line="360" w:lineRule="atLeast"/>
              <w:jc w:val="center"/>
              <w:rPr>
                <w:rFonts w:ascii="宋体" w:hAnsi="宋体"/>
              </w:rPr>
            </w:pPr>
            <w:r>
              <w:rPr>
                <w:rFonts w:ascii="宋体" w:hAnsi="宋体" w:hint="eastAsia"/>
              </w:rPr>
              <w:t>1</w:t>
            </w:r>
          </w:p>
        </w:tc>
        <w:tc>
          <w:tcPr>
            <w:tcW w:w="3532" w:type="dxa"/>
            <w:tcBorders>
              <w:top w:val="single" w:sz="4" w:space="0" w:color="auto"/>
              <w:left w:val="single" w:sz="4" w:space="0" w:color="auto"/>
              <w:bottom w:val="single" w:sz="4" w:space="0" w:color="auto"/>
              <w:right w:val="single" w:sz="4" w:space="0" w:color="auto"/>
            </w:tcBorders>
            <w:vAlign w:val="center"/>
          </w:tcPr>
          <w:p w:rsidR="00E11DD2" w:rsidRDefault="00E11DD2" w:rsidP="00BC3EC1">
            <w:pPr>
              <w:snapToGrid w:val="0"/>
              <w:spacing w:line="360" w:lineRule="atLeast"/>
              <w:jc w:val="center"/>
              <w:rPr>
                <w:rFonts w:ascii="宋体" w:hAnsi="宋体"/>
              </w:rPr>
            </w:pPr>
          </w:p>
        </w:tc>
        <w:tc>
          <w:tcPr>
            <w:tcW w:w="5106" w:type="dxa"/>
            <w:tcBorders>
              <w:top w:val="single" w:sz="4" w:space="0" w:color="auto"/>
              <w:left w:val="single" w:sz="4" w:space="0" w:color="auto"/>
              <w:bottom w:val="single" w:sz="4" w:space="0" w:color="auto"/>
              <w:right w:val="single" w:sz="4" w:space="0" w:color="auto"/>
            </w:tcBorders>
            <w:vAlign w:val="center"/>
          </w:tcPr>
          <w:p w:rsidR="00E11DD2" w:rsidRDefault="00E11DD2" w:rsidP="00BC3EC1">
            <w:pPr>
              <w:snapToGrid w:val="0"/>
              <w:spacing w:line="360" w:lineRule="atLeast"/>
              <w:jc w:val="center"/>
              <w:rPr>
                <w:rFonts w:ascii="宋体" w:hAnsi="宋体"/>
              </w:rPr>
            </w:pPr>
          </w:p>
        </w:tc>
      </w:tr>
      <w:tr w:rsidR="00E11DD2" w:rsidTr="00E11DD2">
        <w:trPr>
          <w:trHeight w:hRule="exact" w:val="567"/>
          <w:jc w:val="center"/>
        </w:trPr>
        <w:tc>
          <w:tcPr>
            <w:tcW w:w="929" w:type="dxa"/>
            <w:tcBorders>
              <w:top w:val="single" w:sz="4" w:space="0" w:color="auto"/>
              <w:left w:val="single" w:sz="4" w:space="0" w:color="auto"/>
              <w:bottom w:val="single" w:sz="4" w:space="0" w:color="auto"/>
              <w:right w:val="single" w:sz="4" w:space="0" w:color="auto"/>
            </w:tcBorders>
            <w:vAlign w:val="center"/>
          </w:tcPr>
          <w:p w:rsidR="00E11DD2" w:rsidRDefault="00E11DD2" w:rsidP="00BC3EC1">
            <w:pPr>
              <w:snapToGrid w:val="0"/>
              <w:spacing w:line="360" w:lineRule="atLeast"/>
              <w:jc w:val="center"/>
              <w:rPr>
                <w:rFonts w:ascii="宋体" w:hAnsi="宋体"/>
              </w:rPr>
            </w:pPr>
            <w:r>
              <w:rPr>
                <w:rFonts w:ascii="宋体" w:hAnsi="宋体" w:hint="eastAsia"/>
              </w:rPr>
              <w:t>2</w:t>
            </w:r>
          </w:p>
        </w:tc>
        <w:tc>
          <w:tcPr>
            <w:tcW w:w="3532" w:type="dxa"/>
            <w:tcBorders>
              <w:top w:val="single" w:sz="4" w:space="0" w:color="auto"/>
              <w:left w:val="single" w:sz="4" w:space="0" w:color="auto"/>
              <w:bottom w:val="single" w:sz="4" w:space="0" w:color="auto"/>
              <w:right w:val="single" w:sz="4" w:space="0" w:color="auto"/>
            </w:tcBorders>
            <w:vAlign w:val="center"/>
          </w:tcPr>
          <w:p w:rsidR="00E11DD2" w:rsidRDefault="00E11DD2" w:rsidP="00BC3EC1">
            <w:pPr>
              <w:snapToGrid w:val="0"/>
              <w:spacing w:line="360" w:lineRule="atLeast"/>
              <w:jc w:val="center"/>
              <w:rPr>
                <w:rFonts w:ascii="宋体" w:hAnsi="宋体"/>
              </w:rPr>
            </w:pPr>
          </w:p>
        </w:tc>
        <w:tc>
          <w:tcPr>
            <w:tcW w:w="5106" w:type="dxa"/>
            <w:tcBorders>
              <w:top w:val="single" w:sz="4" w:space="0" w:color="auto"/>
              <w:left w:val="single" w:sz="4" w:space="0" w:color="auto"/>
              <w:bottom w:val="single" w:sz="4" w:space="0" w:color="auto"/>
              <w:right w:val="single" w:sz="4" w:space="0" w:color="auto"/>
            </w:tcBorders>
            <w:vAlign w:val="center"/>
          </w:tcPr>
          <w:p w:rsidR="00E11DD2" w:rsidRDefault="00E11DD2" w:rsidP="00BC3EC1">
            <w:pPr>
              <w:snapToGrid w:val="0"/>
              <w:spacing w:line="360" w:lineRule="atLeast"/>
              <w:jc w:val="center"/>
              <w:rPr>
                <w:rFonts w:ascii="宋体" w:hAnsi="宋体"/>
              </w:rPr>
            </w:pPr>
          </w:p>
        </w:tc>
      </w:tr>
      <w:tr w:rsidR="00E11DD2" w:rsidTr="00E11DD2">
        <w:trPr>
          <w:trHeight w:hRule="exact" w:val="567"/>
          <w:jc w:val="center"/>
        </w:trPr>
        <w:tc>
          <w:tcPr>
            <w:tcW w:w="929" w:type="dxa"/>
            <w:tcBorders>
              <w:top w:val="single" w:sz="4" w:space="0" w:color="auto"/>
              <w:left w:val="single" w:sz="4" w:space="0" w:color="auto"/>
              <w:bottom w:val="single" w:sz="4" w:space="0" w:color="auto"/>
              <w:right w:val="single" w:sz="4" w:space="0" w:color="auto"/>
            </w:tcBorders>
            <w:vAlign w:val="center"/>
          </w:tcPr>
          <w:p w:rsidR="00E11DD2" w:rsidRDefault="00E11DD2" w:rsidP="00BC3EC1">
            <w:pPr>
              <w:snapToGrid w:val="0"/>
              <w:spacing w:line="360" w:lineRule="atLeast"/>
              <w:jc w:val="center"/>
              <w:rPr>
                <w:rFonts w:ascii="宋体" w:hAnsi="宋体"/>
              </w:rPr>
            </w:pPr>
            <w:r>
              <w:rPr>
                <w:rFonts w:ascii="宋体" w:hAnsi="宋体" w:hint="eastAsia"/>
              </w:rPr>
              <w:t>3</w:t>
            </w:r>
          </w:p>
        </w:tc>
        <w:tc>
          <w:tcPr>
            <w:tcW w:w="3532" w:type="dxa"/>
            <w:tcBorders>
              <w:top w:val="single" w:sz="4" w:space="0" w:color="auto"/>
              <w:left w:val="single" w:sz="4" w:space="0" w:color="auto"/>
              <w:bottom w:val="single" w:sz="4" w:space="0" w:color="auto"/>
              <w:right w:val="single" w:sz="4" w:space="0" w:color="auto"/>
            </w:tcBorders>
            <w:vAlign w:val="center"/>
          </w:tcPr>
          <w:p w:rsidR="00E11DD2" w:rsidRDefault="00E11DD2" w:rsidP="00BC3EC1">
            <w:pPr>
              <w:snapToGrid w:val="0"/>
              <w:spacing w:line="360" w:lineRule="atLeast"/>
              <w:jc w:val="center"/>
              <w:rPr>
                <w:rFonts w:ascii="宋体" w:hAnsi="宋体"/>
              </w:rPr>
            </w:pPr>
          </w:p>
        </w:tc>
        <w:tc>
          <w:tcPr>
            <w:tcW w:w="5106" w:type="dxa"/>
            <w:tcBorders>
              <w:top w:val="single" w:sz="4" w:space="0" w:color="auto"/>
              <w:left w:val="single" w:sz="4" w:space="0" w:color="auto"/>
              <w:bottom w:val="single" w:sz="4" w:space="0" w:color="auto"/>
              <w:right w:val="single" w:sz="4" w:space="0" w:color="auto"/>
            </w:tcBorders>
            <w:vAlign w:val="center"/>
          </w:tcPr>
          <w:p w:rsidR="00E11DD2" w:rsidRDefault="00E11DD2" w:rsidP="00BC3EC1">
            <w:pPr>
              <w:snapToGrid w:val="0"/>
              <w:spacing w:line="360" w:lineRule="atLeast"/>
              <w:jc w:val="center"/>
              <w:rPr>
                <w:rFonts w:ascii="宋体" w:hAnsi="宋体"/>
              </w:rPr>
            </w:pPr>
          </w:p>
        </w:tc>
      </w:tr>
      <w:tr w:rsidR="00E11DD2" w:rsidTr="00E11DD2">
        <w:trPr>
          <w:trHeight w:hRule="exact" w:val="567"/>
          <w:jc w:val="center"/>
        </w:trPr>
        <w:tc>
          <w:tcPr>
            <w:tcW w:w="929" w:type="dxa"/>
            <w:tcBorders>
              <w:top w:val="single" w:sz="4" w:space="0" w:color="auto"/>
              <w:left w:val="single" w:sz="4" w:space="0" w:color="auto"/>
              <w:bottom w:val="single" w:sz="4" w:space="0" w:color="auto"/>
              <w:right w:val="single" w:sz="4" w:space="0" w:color="auto"/>
            </w:tcBorders>
            <w:vAlign w:val="center"/>
          </w:tcPr>
          <w:p w:rsidR="00E11DD2" w:rsidRDefault="00E11DD2" w:rsidP="00BC3EC1">
            <w:pPr>
              <w:snapToGrid w:val="0"/>
              <w:spacing w:line="360" w:lineRule="atLeast"/>
              <w:jc w:val="center"/>
              <w:rPr>
                <w:rFonts w:ascii="宋体" w:hAnsi="宋体"/>
              </w:rPr>
            </w:pPr>
            <w:r>
              <w:rPr>
                <w:rFonts w:ascii="宋体" w:hAnsi="宋体" w:hint="eastAsia"/>
              </w:rPr>
              <w:t>…</w:t>
            </w:r>
          </w:p>
        </w:tc>
        <w:tc>
          <w:tcPr>
            <w:tcW w:w="3532" w:type="dxa"/>
            <w:tcBorders>
              <w:top w:val="single" w:sz="4" w:space="0" w:color="auto"/>
              <w:left w:val="single" w:sz="4" w:space="0" w:color="auto"/>
              <w:bottom w:val="single" w:sz="4" w:space="0" w:color="auto"/>
              <w:right w:val="single" w:sz="4" w:space="0" w:color="auto"/>
            </w:tcBorders>
            <w:vAlign w:val="center"/>
          </w:tcPr>
          <w:p w:rsidR="00E11DD2" w:rsidRDefault="00E11DD2" w:rsidP="00BC3EC1">
            <w:pPr>
              <w:snapToGrid w:val="0"/>
              <w:spacing w:line="360" w:lineRule="atLeast"/>
              <w:jc w:val="center"/>
              <w:rPr>
                <w:rFonts w:ascii="宋体" w:hAnsi="宋体"/>
              </w:rPr>
            </w:pPr>
          </w:p>
        </w:tc>
        <w:tc>
          <w:tcPr>
            <w:tcW w:w="5106" w:type="dxa"/>
            <w:tcBorders>
              <w:top w:val="single" w:sz="4" w:space="0" w:color="auto"/>
              <w:left w:val="single" w:sz="4" w:space="0" w:color="auto"/>
              <w:bottom w:val="single" w:sz="4" w:space="0" w:color="auto"/>
              <w:right w:val="single" w:sz="4" w:space="0" w:color="auto"/>
            </w:tcBorders>
            <w:vAlign w:val="center"/>
          </w:tcPr>
          <w:p w:rsidR="00E11DD2" w:rsidRDefault="00E11DD2" w:rsidP="00BC3EC1">
            <w:pPr>
              <w:snapToGrid w:val="0"/>
              <w:spacing w:line="360" w:lineRule="atLeast"/>
              <w:jc w:val="center"/>
              <w:rPr>
                <w:rFonts w:ascii="宋体" w:hAnsi="宋体"/>
              </w:rPr>
            </w:pPr>
          </w:p>
        </w:tc>
      </w:tr>
      <w:tr w:rsidR="00E11DD2" w:rsidTr="00E11DD2">
        <w:trPr>
          <w:trHeight w:val="1140"/>
          <w:jc w:val="center"/>
        </w:trPr>
        <w:tc>
          <w:tcPr>
            <w:tcW w:w="9567" w:type="dxa"/>
            <w:gridSpan w:val="3"/>
            <w:tcBorders>
              <w:top w:val="single" w:sz="4" w:space="0" w:color="auto"/>
              <w:left w:val="single" w:sz="4" w:space="0" w:color="auto"/>
              <w:bottom w:val="single" w:sz="4" w:space="0" w:color="auto"/>
              <w:right w:val="single" w:sz="4" w:space="0" w:color="auto"/>
            </w:tcBorders>
          </w:tcPr>
          <w:p w:rsidR="00E11DD2" w:rsidRDefault="00E11DD2" w:rsidP="00BC3EC1">
            <w:pPr>
              <w:snapToGrid w:val="0"/>
              <w:spacing w:line="360" w:lineRule="atLeast"/>
              <w:rPr>
                <w:rFonts w:ascii="宋体" w:hAnsi="宋体"/>
              </w:rPr>
            </w:pPr>
            <w:r>
              <w:rPr>
                <w:rFonts w:ascii="宋体" w:hAnsi="宋体" w:hint="eastAsia"/>
              </w:rPr>
              <w:t>其他事项申明：</w:t>
            </w:r>
          </w:p>
        </w:tc>
      </w:tr>
      <w:tr w:rsidR="00E11DD2" w:rsidTr="00E11DD2">
        <w:trPr>
          <w:trHeight w:val="1140"/>
          <w:jc w:val="center"/>
        </w:trPr>
        <w:tc>
          <w:tcPr>
            <w:tcW w:w="9567" w:type="dxa"/>
            <w:gridSpan w:val="3"/>
            <w:tcBorders>
              <w:top w:val="single" w:sz="4" w:space="0" w:color="auto"/>
              <w:left w:val="single" w:sz="4" w:space="0" w:color="auto"/>
              <w:bottom w:val="single" w:sz="4" w:space="0" w:color="auto"/>
              <w:right w:val="single" w:sz="4" w:space="0" w:color="auto"/>
            </w:tcBorders>
          </w:tcPr>
          <w:p w:rsidR="00E11DD2" w:rsidRDefault="00E11DD2" w:rsidP="00BC3EC1">
            <w:pPr>
              <w:snapToGrid w:val="0"/>
              <w:spacing w:line="360" w:lineRule="atLeast"/>
              <w:rPr>
                <w:rFonts w:ascii="宋体" w:hAnsi="宋体"/>
              </w:rPr>
            </w:pPr>
            <w:r>
              <w:rPr>
                <w:rFonts w:ascii="宋体" w:hAnsi="宋体" w:hint="eastAsia"/>
              </w:rPr>
              <w:t>备注</w:t>
            </w:r>
          </w:p>
        </w:tc>
      </w:tr>
    </w:tbl>
    <w:p w:rsidR="00561D9A" w:rsidRDefault="00EA0BAC">
      <w:pPr>
        <w:adjustRightInd w:val="0"/>
        <w:snapToGrid w:val="0"/>
        <w:spacing w:line="360" w:lineRule="auto"/>
        <w:rPr>
          <w:rFonts w:ascii="仿宋_GB2312" w:eastAsia="仿宋_GB2312" w:hAnsi="宋体"/>
          <w:b/>
          <w:szCs w:val="21"/>
        </w:rPr>
      </w:pPr>
      <w:r>
        <w:rPr>
          <w:rFonts w:ascii="仿宋_GB2312" w:eastAsia="仿宋_GB2312" w:hAnsi="宋体" w:hint="eastAsia"/>
          <w:b/>
          <w:szCs w:val="21"/>
        </w:rPr>
        <w:t>备注：</w:t>
      </w:r>
    </w:p>
    <w:p w:rsidR="00561D9A" w:rsidRDefault="00EA0BAC">
      <w:pPr>
        <w:adjustRightInd w:val="0"/>
        <w:snapToGrid w:val="0"/>
        <w:spacing w:line="360" w:lineRule="auto"/>
        <w:rPr>
          <w:rFonts w:ascii="仿宋_GB2312" w:eastAsia="仿宋_GB2312" w:hAnsi="宋体"/>
          <w:szCs w:val="21"/>
        </w:rPr>
      </w:pPr>
      <w:r>
        <w:rPr>
          <w:rFonts w:ascii="仿宋_GB2312" w:eastAsia="仿宋_GB2312" w:hAnsi="宋体" w:hint="eastAsia"/>
          <w:szCs w:val="21"/>
        </w:rPr>
        <w:t>（1）</w:t>
      </w:r>
      <w:r>
        <w:rPr>
          <w:rFonts w:ascii="黑体" w:eastAsia="黑体" w:hAnsi="宋体" w:hint="eastAsia"/>
          <w:szCs w:val="21"/>
        </w:rPr>
        <w:t>应按照第一章“（二）谈判须知”中第1条的要求报价，保留到小数点后2位。</w:t>
      </w:r>
    </w:p>
    <w:p w:rsidR="00561D9A" w:rsidRDefault="00EA0BAC">
      <w:pPr>
        <w:adjustRightInd w:val="0"/>
        <w:snapToGrid w:val="0"/>
        <w:spacing w:line="360" w:lineRule="auto"/>
        <w:rPr>
          <w:rFonts w:ascii="黑体" w:eastAsia="黑体" w:hAnsi="宋体"/>
          <w:szCs w:val="21"/>
        </w:rPr>
      </w:pPr>
      <w:r>
        <w:rPr>
          <w:rFonts w:ascii="仿宋_GB2312" w:eastAsia="仿宋_GB2312" w:hAnsi="宋体" w:hint="eastAsia"/>
          <w:szCs w:val="21"/>
        </w:rPr>
        <w:t>（2）</w:t>
      </w:r>
      <w:r>
        <w:rPr>
          <w:rFonts w:ascii="黑体" w:eastAsia="黑体" w:hAnsi="宋体" w:hint="eastAsia"/>
          <w:szCs w:val="21"/>
        </w:rPr>
        <w:t>响应单位在响应总价外另有价格折扣的，应当直接在响应总价中给出；谈判文件允许提交的备选方案应在“备注”栏中注明。</w:t>
      </w:r>
    </w:p>
    <w:p w:rsidR="00561D9A" w:rsidRDefault="00EA0BAC">
      <w:pPr>
        <w:adjustRightInd w:val="0"/>
        <w:snapToGrid w:val="0"/>
        <w:spacing w:line="360" w:lineRule="auto"/>
        <w:rPr>
          <w:rFonts w:ascii="仿宋_GB2312" w:eastAsia="仿宋_GB2312" w:hAnsi="宋体"/>
          <w:szCs w:val="21"/>
        </w:rPr>
      </w:pPr>
      <w:r>
        <w:rPr>
          <w:rFonts w:ascii="仿宋_GB2312" w:eastAsia="仿宋_GB2312" w:hAnsi="宋体" w:hint="eastAsia"/>
          <w:szCs w:val="21"/>
        </w:rPr>
        <w:t>（3）</w:t>
      </w:r>
      <w:r>
        <w:rPr>
          <w:rFonts w:ascii="黑体" w:eastAsia="黑体" w:hAnsi="宋体" w:hint="eastAsia"/>
          <w:szCs w:val="21"/>
        </w:rPr>
        <w:t>此表留在响应文件中。为方便开标唱标，响应单位应另准备一份报价一览表单独密封，并在小密封袋上标明“报价一览表”字样。</w:t>
      </w:r>
    </w:p>
    <w:p w:rsidR="00561D9A" w:rsidRDefault="00561D9A">
      <w:pPr>
        <w:shd w:val="clear" w:color="auto" w:fill="FFFFFF"/>
        <w:snapToGrid w:val="0"/>
        <w:spacing w:line="360" w:lineRule="atLeast"/>
        <w:ind w:left="851" w:hanging="851"/>
        <w:rPr>
          <w:rFonts w:ascii="宋体" w:hAnsi="宋体"/>
          <w:sz w:val="24"/>
        </w:rPr>
      </w:pPr>
    </w:p>
    <w:p w:rsidR="00561D9A" w:rsidRDefault="00EA0BAC">
      <w:pPr>
        <w:adjustRightInd w:val="0"/>
        <w:snapToGrid w:val="0"/>
        <w:spacing w:line="360" w:lineRule="auto"/>
        <w:rPr>
          <w:rFonts w:ascii="宋体" w:hAnsi="宋体"/>
          <w:szCs w:val="21"/>
        </w:rPr>
      </w:pPr>
      <w:r>
        <w:rPr>
          <w:rFonts w:ascii="宋体" w:hAnsi="宋体" w:hint="eastAsia"/>
          <w:szCs w:val="21"/>
        </w:rPr>
        <w:t>响应单位名称（单位章）：</w:t>
      </w:r>
    </w:p>
    <w:p w:rsidR="00561D9A" w:rsidRDefault="00EA0BAC">
      <w:pPr>
        <w:adjustRightInd w:val="0"/>
        <w:snapToGrid w:val="0"/>
        <w:spacing w:line="360" w:lineRule="auto"/>
        <w:rPr>
          <w:rFonts w:ascii="宋体" w:hAnsi="宋体"/>
          <w:szCs w:val="21"/>
        </w:rPr>
      </w:pPr>
      <w:r>
        <w:rPr>
          <w:rFonts w:ascii="宋体" w:hAnsi="宋体" w:hint="eastAsia"/>
          <w:szCs w:val="21"/>
        </w:rPr>
        <w:t>法定代表人或其委托代理人(签字)：</w:t>
      </w:r>
      <w:r>
        <w:rPr>
          <w:rFonts w:ascii="宋体" w:hAnsi="宋体" w:hint="eastAsia"/>
          <w:szCs w:val="21"/>
          <w:u w:val="single"/>
        </w:rPr>
        <w:t xml:space="preserve">                </w:t>
      </w:r>
      <w:r>
        <w:rPr>
          <w:rFonts w:ascii="宋体" w:hAnsi="宋体" w:hint="eastAsia"/>
          <w:szCs w:val="21"/>
        </w:rPr>
        <w:t>_</w:t>
      </w:r>
    </w:p>
    <w:p w:rsidR="00561D9A" w:rsidRDefault="00EA0BAC">
      <w:pPr>
        <w:adjustRightInd w:val="0"/>
        <w:snapToGrid w:val="0"/>
        <w:spacing w:line="360" w:lineRule="auto"/>
        <w:rPr>
          <w:rFonts w:ascii="宋体" w:hAnsi="宋体"/>
          <w:b/>
          <w:szCs w:val="21"/>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561D9A" w:rsidRDefault="00EA0BAC">
      <w:pPr>
        <w:shd w:val="clear" w:color="auto" w:fill="FFFFFF"/>
        <w:snapToGrid w:val="0"/>
        <w:spacing w:line="360" w:lineRule="atLeast"/>
        <w:ind w:left="851" w:hanging="851"/>
        <w:rPr>
          <w:rFonts w:ascii="宋体" w:hAnsi="宋体"/>
          <w:sz w:val="24"/>
        </w:rPr>
      </w:pPr>
      <w:r>
        <w:rPr>
          <w:rFonts w:ascii="宋体" w:hAnsi="宋体" w:hint="eastAsia"/>
          <w:sz w:val="24"/>
        </w:rPr>
        <w:t> </w:t>
      </w:r>
    </w:p>
    <w:p w:rsidR="00561D9A" w:rsidRDefault="00561D9A">
      <w:pPr>
        <w:adjustRightInd w:val="0"/>
        <w:snapToGrid w:val="0"/>
        <w:spacing w:line="360" w:lineRule="auto"/>
        <w:ind w:firstLineChars="200" w:firstLine="560"/>
        <w:rPr>
          <w:rFonts w:ascii="宋体" w:hAnsi="宋体" w:cs="Arial"/>
          <w:bCs/>
          <w:kern w:val="0"/>
          <w:sz w:val="28"/>
          <w:szCs w:val="30"/>
        </w:rPr>
        <w:sectPr w:rsidR="00561D9A">
          <w:headerReference w:type="default" r:id="rId11"/>
          <w:footerReference w:type="default" r:id="rId12"/>
          <w:pgSz w:w="11906" w:h="16838"/>
          <w:pgMar w:top="232" w:right="1588" w:bottom="1474" w:left="1474" w:header="851" w:footer="992" w:gutter="0"/>
          <w:cols w:space="720"/>
          <w:docGrid w:type="linesAndChars" w:linePitch="312"/>
        </w:sectPr>
      </w:pPr>
    </w:p>
    <w:p w:rsidR="00561D9A" w:rsidRDefault="00EA0BAC">
      <w:pPr>
        <w:adjustRightInd w:val="0"/>
        <w:snapToGrid w:val="0"/>
        <w:spacing w:line="360" w:lineRule="auto"/>
        <w:ind w:firstLineChars="200" w:firstLine="560"/>
        <w:jc w:val="center"/>
        <w:rPr>
          <w:rFonts w:ascii="黑体" w:eastAsia="黑体" w:hAnsi="宋体"/>
          <w:sz w:val="28"/>
          <w:szCs w:val="28"/>
        </w:rPr>
      </w:pPr>
      <w:r>
        <w:rPr>
          <w:rFonts w:ascii="黑体" w:eastAsia="黑体" w:hAnsi="宋体" w:hint="eastAsia"/>
          <w:sz w:val="28"/>
          <w:szCs w:val="28"/>
        </w:rPr>
        <w:lastRenderedPageBreak/>
        <w:t>三、报价分项价格表</w:t>
      </w:r>
    </w:p>
    <w:p w:rsidR="00561D9A" w:rsidRDefault="00561D9A">
      <w:pPr>
        <w:adjustRightInd w:val="0"/>
        <w:snapToGrid w:val="0"/>
        <w:ind w:leftChars="-42" w:left="-88" w:firstLineChars="100" w:firstLine="266"/>
        <w:rPr>
          <w:rFonts w:ascii="宋体" w:hAnsi="宋体"/>
          <w:spacing w:val="28"/>
          <w:szCs w:val="21"/>
        </w:rPr>
      </w:pPr>
    </w:p>
    <w:p w:rsidR="00561D9A" w:rsidRDefault="00EA0BAC">
      <w:pPr>
        <w:adjustRightInd w:val="0"/>
        <w:snapToGrid w:val="0"/>
        <w:ind w:leftChars="-42" w:left="-88" w:firstLineChars="100" w:firstLine="266"/>
        <w:rPr>
          <w:rFonts w:ascii="宋体" w:hAnsi="宋体"/>
          <w:szCs w:val="21"/>
        </w:rPr>
      </w:pPr>
      <w:r>
        <w:rPr>
          <w:rFonts w:ascii="宋体" w:hAnsi="宋体" w:hint="eastAsia"/>
          <w:spacing w:val="28"/>
          <w:szCs w:val="21"/>
        </w:rPr>
        <w:t>项目编号</w:t>
      </w:r>
      <w:r>
        <w:rPr>
          <w:rFonts w:ascii="宋体" w:hAnsi="宋体" w:hint="eastAsia"/>
          <w:szCs w:val="21"/>
        </w:rPr>
        <w:t xml:space="preserve">: </w:t>
      </w:r>
      <w:r>
        <w:rPr>
          <w:rFonts w:ascii="宋体" w:hAnsi="宋体" w:hint="eastAsia"/>
          <w:szCs w:val="21"/>
          <w:u w:val="single"/>
        </w:rPr>
        <w:t xml:space="preserve">           </w:t>
      </w:r>
      <w:r>
        <w:rPr>
          <w:rFonts w:ascii="宋体" w:hAnsi="宋体" w:hint="eastAsia"/>
          <w:szCs w:val="21"/>
        </w:rPr>
        <w:t xml:space="preserve">      项目名称： </w:t>
      </w:r>
      <w:r>
        <w:rPr>
          <w:rFonts w:ascii="宋体" w:hAnsi="宋体" w:hint="eastAsia"/>
          <w:szCs w:val="21"/>
          <w:u w:val="single"/>
        </w:rPr>
        <w:t xml:space="preserve">                 </w:t>
      </w:r>
      <w:r>
        <w:rPr>
          <w:rFonts w:ascii="宋体" w:hAnsi="宋体" w:hint="eastAsia"/>
          <w:szCs w:val="21"/>
        </w:rPr>
        <w:t xml:space="preserve">                                            金额单位: 人民币元</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tblPr>
      <w:tblGrid>
        <w:gridCol w:w="450"/>
        <w:gridCol w:w="1175"/>
        <w:gridCol w:w="2014"/>
        <w:gridCol w:w="1337"/>
        <w:gridCol w:w="1041"/>
        <w:gridCol w:w="911"/>
        <w:gridCol w:w="841"/>
        <w:gridCol w:w="1092"/>
        <w:gridCol w:w="1941"/>
      </w:tblGrid>
      <w:tr w:rsidR="00414670" w:rsidTr="00414670">
        <w:trPr>
          <w:jc w:val="center"/>
        </w:trPr>
        <w:tc>
          <w:tcPr>
            <w:tcW w:w="450" w:type="dxa"/>
            <w:vAlign w:val="center"/>
          </w:tcPr>
          <w:p w:rsidR="00414670" w:rsidRDefault="00414670">
            <w:pPr>
              <w:spacing w:line="360" w:lineRule="exact"/>
              <w:jc w:val="center"/>
              <w:rPr>
                <w:rFonts w:ascii="宋体" w:hAnsi="宋体"/>
                <w:sz w:val="20"/>
                <w:szCs w:val="20"/>
              </w:rPr>
            </w:pPr>
            <w:r>
              <w:rPr>
                <w:rFonts w:ascii="宋体" w:hAnsi="宋体" w:hint="eastAsia"/>
                <w:sz w:val="20"/>
                <w:szCs w:val="20"/>
              </w:rPr>
              <w:t>1</w:t>
            </w:r>
          </w:p>
        </w:tc>
        <w:tc>
          <w:tcPr>
            <w:tcW w:w="1175" w:type="dxa"/>
            <w:vAlign w:val="center"/>
          </w:tcPr>
          <w:p w:rsidR="00414670" w:rsidRDefault="00414670">
            <w:pPr>
              <w:spacing w:line="360" w:lineRule="exact"/>
              <w:jc w:val="center"/>
              <w:rPr>
                <w:rFonts w:ascii="宋体" w:hAnsi="宋体"/>
                <w:sz w:val="20"/>
                <w:szCs w:val="20"/>
              </w:rPr>
            </w:pPr>
            <w:r>
              <w:rPr>
                <w:rFonts w:ascii="宋体" w:hAnsi="宋体" w:hint="eastAsia"/>
                <w:sz w:val="20"/>
                <w:szCs w:val="20"/>
              </w:rPr>
              <w:t>2</w:t>
            </w:r>
          </w:p>
        </w:tc>
        <w:tc>
          <w:tcPr>
            <w:tcW w:w="2014" w:type="dxa"/>
            <w:vAlign w:val="center"/>
          </w:tcPr>
          <w:p w:rsidR="00414670" w:rsidRDefault="00414670">
            <w:pPr>
              <w:spacing w:line="360" w:lineRule="exact"/>
              <w:jc w:val="center"/>
              <w:rPr>
                <w:rFonts w:ascii="宋体" w:hAnsi="宋体"/>
                <w:sz w:val="20"/>
                <w:szCs w:val="20"/>
              </w:rPr>
            </w:pPr>
            <w:r>
              <w:rPr>
                <w:rFonts w:ascii="宋体" w:hAnsi="宋体" w:hint="eastAsia"/>
                <w:sz w:val="20"/>
                <w:szCs w:val="20"/>
              </w:rPr>
              <w:t>3</w:t>
            </w:r>
          </w:p>
        </w:tc>
        <w:tc>
          <w:tcPr>
            <w:tcW w:w="1337" w:type="dxa"/>
            <w:vAlign w:val="center"/>
          </w:tcPr>
          <w:p w:rsidR="00414670" w:rsidRDefault="00414670">
            <w:pPr>
              <w:spacing w:line="360" w:lineRule="exact"/>
              <w:jc w:val="center"/>
              <w:rPr>
                <w:rFonts w:ascii="宋体" w:hAnsi="宋体"/>
                <w:sz w:val="20"/>
                <w:szCs w:val="20"/>
              </w:rPr>
            </w:pPr>
            <w:r>
              <w:rPr>
                <w:rFonts w:ascii="宋体" w:hAnsi="宋体" w:hint="eastAsia"/>
                <w:sz w:val="20"/>
                <w:szCs w:val="20"/>
              </w:rPr>
              <w:t>4</w:t>
            </w:r>
          </w:p>
        </w:tc>
        <w:tc>
          <w:tcPr>
            <w:tcW w:w="1041" w:type="dxa"/>
            <w:vAlign w:val="center"/>
          </w:tcPr>
          <w:p w:rsidR="00414670" w:rsidRDefault="00414670">
            <w:pPr>
              <w:spacing w:line="360" w:lineRule="exact"/>
              <w:jc w:val="center"/>
              <w:rPr>
                <w:rFonts w:ascii="宋体" w:hAnsi="宋体"/>
                <w:sz w:val="20"/>
                <w:szCs w:val="20"/>
              </w:rPr>
            </w:pPr>
            <w:r>
              <w:rPr>
                <w:rFonts w:ascii="宋体" w:hAnsi="宋体" w:hint="eastAsia"/>
                <w:sz w:val="20"/>
                <w:szCs w:val="20"/>
              </w:rPr>
              <w:t>5</w:t>
            </w:r>
          </w:p>
        </w:tc>
        <w:tc>
          <w:tcPr>
            <w:tcW w:w="911" w:type="dxa"/>
            <w:vAlign w:val="center"/>
          </w:tcPr>
          <w:p w:rsidR="00414670" w:rsidRDefault="00414670">
            <w:pPr>
              <w:spacing w:line="360" w:lineRule="exact"/>
              <w:jc w:val="center"/>
              <w:rPr>
                <w:rFonts w:ascii="宋体" w:hAnsi="宋体"/>
                <w:sz w:val="20"/>
                <w:szCs w:val="20"/>
              </w:rPr>
            </w:pPr>
            <w:r>
              <w:rPr>
                <w:rFonts w:ascii="宋体" w:hAnsi="宋体" w:hint="eastAsia"/>
                <w:sz w:val="20"/>
                <w:szCs w:val="20"/>
              </w:rPr>
              <w:t>6</w:t>
            </w:r>
          </w:p>
        </w:tc>
        <w:tc>
          <w:tcPr>
            <w:tcW w:w="841" w:type="dxa"/>
            <w:vAlign w:val="center"/>
          </w:tcPr>
          <w:p w:rsidR="00414670" w:rsidRDefault="00414670">
            <w:pPr>
              <w:spacing w:line="360" w:lineRule="exact"/>
              <w:jc w:val="center"/>
              <w:rPr>
                <w:rFonts w:ascii="宋体" w:hAnsi="宋体"/>
                <w:sz w:val="20"/>
                <w:szCs w:val="20"/>
              </w:rPr>
            </w:pPr>
            <w:r>
              <w:rPr>
                <w:rFonts w:ascii="宋体" w:hAnsi="宋体" w:hint="eastAsia"/>
                <w:sz w:val="20"/>
                <w:szCs w:val="20"/>
              </w:rPr>
              <w:t>7</w:t>
            </w:r>
          </w:p>
        </w:tc>
        <w:tc>
          <w:tcPr>
            <w:tcW w:w="1092" w:type="dxa"/>
            <w:vAlign w:val="center"/>
          </w:tcPr>
          <w:p w:rsidR="00414670" w:rsidRDefault="00414670">
            <w:pPr>
              <w:spacing w:line="360" w:lineRule="exact"/>
              <w:jc w:val="center"/>
              <w:rPr>
                <w:rFonts w:ascii="宋体" w:hAnsi="宋体"/>
                <w:sz w:val="20"/>
                <w:szCs w:val="20"/>
              </w:rPr>
            </w:pPr>
            <w:r>
              <w:rPr>
                <w:rFonts w:ascii="宋体" w:hAnsi="宋体" w:hint="eastAsia"/>
                <w:sz w:val="20"/>
                <w:szCs w:val="20"/>
              </w:rPr>
              <w:t>8</w:t>
            </w:r>
          </w:p>
        </w:tc>
        <w:tc>
          <w:tcPr>
            <w:tcW w:w="1941" w:type="dxa"/>
          </w:tcPr>
          <w:p w:rsidR="00414670" w:rsidRDefault="00C96410">
            <w:pPr>
              <w:spacing w:line="360" w:lineRule="exact"/>
              <w:jc w:val="center"/>
              <w:rPr>
                <w:rFonts w:ascii="宋体" w:hAnsi="宋体"/>
                <w:sz w:val="20"/>
                <w:szCs w:val="20"/>
              </w:rPr>
            </w:pPr>
            <w:r>
              <w:rPr>
                <w:rFonts w:ascii="宋体" w:hAnsi="宋体" w:hint="eastAsia"/>
                <w:sz w:val="20"/>
                <w:szCs w:val="20"/>
              </w:rPr>
              <w:t>9</w:t>
            </w:r>
          </w:p>
        </w:tc>
      </w:tr>
      <w:tr w:rsidR="00414670" w:rsidTr="00414670">
        <w:trPr>
          <w:jc w:val="center"/>
        </w:trPr>
        <w:tc>
          <w:tcPr>
            <w:tcW w:w="450" w:type="dxa"/>
            <w:vAlign w:val="center"/>
          </w:tcPr>
          <w:p w:rsidR="00414670" w:rsidRDefault="00414670">
            <w:pPr>
              <w:spacing w:line="360" w:lineRule="exact"/>
              <w:jc w:val="center"/>
              <w:rPr>
                <w:rFonts w:ascii="楷体_GB2312" w:eastAsia="楷体_GB2312"/>
                <w:b/>
                <w:sz w:val="20"/>
                <w:szCs w:val="20"/>
              </w:rPr>
            </w:pPr>
            <w:r>
              <w:rPr>
                <w:rFonts w:ascii="宋体" w:hAnsi="宋体" w:hint="eastAsia"/>
                <w:sz w:val="20"/>
                <w:szCs w:val="20"/>
              </w:rPr>
              <w:t>序号</w:t>
            </w:r>
          </w:p>
        </w:tc>
        <w:tc>
          <w:tcPr>
            <w:tcW w:w="1175" w:type="dxa"/>
            <w:vAlign w:val="center"/>
          </w:tcPr>
          <w:p w:rsidR="00414670" w:rsidRDefault="00414670">
            <w:pPr>
              <w:spacing w:line="360" w:lineRule="exact"/>
              <w:jc w:val="center"/>
              <w:rPr>
                <w:rFonts w:ascii="楷体_GB2312" w:eastAsia="楷体_GB2312"/>
                <w:b/>
                <w:sz w:val="20"/>
                <w:szCs w:val="20"/>
              </w:rPr>
            </w:pPr>
            <w:r>
              <w:rPr>
                <w:rFonts w:ascii="宋体" w:hAnsi="宋体" w:hint="eastAsia"/>
                <w:sz w:val="20"/>
                <w:szCs w:val="20"/>
              </w:rPr>
              <w:t>货物名称</w:t>
            </w:r>
          </w:p>
        </w:tc>
        <w:tc>
          <w:tcPr>
            <w:tcW w:w="2014" w:type="dxa"/>
            <w:vAlign w:val="center"/>
          </w:tcPr>
          <w:p w:rsidR="00414670" w:rsidRDefault="00414670">
            <w:pPr>
              <w:snapToGrid w:val="0"/>
              <w:spacing w:line="360" w:lineRule="atLeast"/>
              <w:jc w:val="center"/>
              <w:rPr>
                <w:rFonts w:ascii="宋体" w:hAnsi="宋体"/>
                <w:sz w:val="20"/>
                <w:szCs w:val="20"/>
                <w:highlight w:val="yellow"/>
              </w:rPr>
            </w:pPr>
          </w:p>
          <w:p w:rsidR="00414670" w:rsidRDefault="00414670">
            <w:pPr>
              <w:snapToGrid w:val="0"/>
              <w:spacing w:line="360" w:lineRule="atLeast"/>
              <w:jc w:val="center"/>
              <w:rPr>
                <w:rFonts w:ascii="宋体" w:hAnsi="宋体"/>
                <w:sz w:val="20"/>
                <w:szCs w:val="20"/>
                <w:highlight w:val="yellow"/>
              </w:rPr>
            </w:pPr>
            <w:r>
              <w:rPr>
                <w:rFonts w:ascii="宋体" w:hAnsi="宋体" w:hint="eastAsia"/>
                <w:sz w:val="20"/>
                <w:szCs w:val="20"/>
                <w:highlight w:val="yellow"/>
              </w:rPr>
              <w:t>产品名称</w:t>
            </w:r>
          </w:p>
          <w:p w:rsidR="00414670" w:rsidRDefault="00414670">
            <w:pPr>
              <w:widowControl/>
              <w:jc w:val="center"/>
              <w:rPr>
                <w:rFonts w:ascii="宋体" w:hAnsi="宋体" w:cs="宋体"/>
                <w:bCs/>
                <w:color w:val="000000"/>
                <w:kern w:val="0"/>
                <w:sz w:val="20"/>
                <w:szCs w:val="20"/>
                <w:highlight w:val="yellow"/>
              </w:rPr>
            </w:pPr>
          </w:p>
        </w:tc>
        <w:tc>
          <w:tcPr>
            <w:tcW w:w="1337" w:type="dxa"/>
            <w:vAlign w:val="center"/>
          </w:tcPr>
          <w:p w:rsidR="00414670" w:rsidRDefault="00414670">
            <w:pPr>
              <w:spacing w:line="360" w:lineRule="exact"/>
              <w:jc w:val="center"/>
              <w:rPr>
                <w:rFonts w:ascii="宋体" w:hAnsi="宋体"/>
                <w:sz w:val="20"/>
                <w:szCs w:val="20"/>
                <w:highlight w:val="yellow"/>
              </w:rPr>
            </w:pPr>
          </w:p>
          <w:p w:rsidR="00414670" w:rsidRDefault="00414670">
            <w:pPr>
              <w:spacing w:line="360" w:lineRule="exact"/>
              <w:jc w:val="center"/>
              <w:rPr>
                <w:rFonts w:ascii="宋体" w:hAnsi="宋体"/>
                <w:sz w:val="20"/>
                <w:szCs w:val="20"/>
                <w:highlight w:val="yellow"/>
              </w:rPr>
            </w:pPr>
            <w:r>
              <w:rPr>
                <w:rFonts w:ascii="宋体" w:hAnsi="宋体" w:hint="eastAsia"/>
                <w:sz w:val="20"/>
                <w:szCs w:val="20"/>
                <w:highlight w:val="yellow"/>
              </w:rPr>
              <w:t>报价</w:t>
            </w:r>
          </w:p>
          <w:p w:rsidR="00414670" w:rsidRDefault="00414670">
            <w:pPr>
              <w:spacing w:line="360" w:lineRule="exact"/>
              <w:jc w:val="center"/>
              <w:rPr>
                <w:rFonts w:ascii="楷体_GB2312" w:eastAsia="楷体_GB2312"/>
                <w:b/>
                <w:sz w:val="20"/>
                <w:szCs w:val="20"/>
                <w:highlight w:val="yellow"/>
              </w:rPr>
            </w:pPr>
          </w:p>
        </w:tc>
        <w:tc>
          <w:tcPr>
            <w:tcW w:w="1041" w:type="dxa"/>
            <w:vAlign w:val="center"/>
          </w:tcPr>
          <w:p w:rsidR="00414670" w:rsidRDefault="00414670">
            <w:pPr>
              <w:widowControl/>
              <w:jc w:val="center"/>
              <w:rPr>
                <w:rFonts w:ascii="宋体" w:hAnsi="宋体" w:cs="宋体"/>
                <w:bCs/>
                <w:color w:val="000000"/>
                <w:kern w:val="0"/>
                <w:sz w:val="20"/>
                <w:szCs w:val="20"/>
                <w:highlight w:val="yellow"/>
              </w:rPr>
            </w:pPr>
            <w:r>
              <w:rPr>
                <w:rFonts w:ascii="宋体" w:hAnsi="宋体" w:cs="宋体" w:hint="eastAsia"/>
                <w:bCs/>
                <w:color w:val="000000"/>
                <w:kern w:val="0"/>
                <w:sz w:val="20"/>
                <w:szCs w:val="20"/>
                <w:highlight w:val="yellow"/>
              </w:rPr>
              <w:t>规格</w:t>
            </w:r>
          </w:p>
        </w:tc>
        <w:tc>
          <w:tcPr>
            <w:tcW w:w="911" w:type="dxa"/>
            <w:vAlign w:val="center"/>
          </w:tcPr>
          <w:p w:rsidR="00414670" w:rsidRDefault="00414670">
            <w:pPr>
              <w:widowControl/>
              <w:jc w:val="center"/>
              <w:rPr>
                <w:rFonts w:ascii="宋体" w:hAnsi="宋体" w:cs="宋体"/>
                <w:bCs/>
                <w:color w:val="000000"/>
                <w:kern w:val="0"/>
                <w:sz w:val="20"/>
                <w:szCs w:val="20"/>
                <w:highlight w:val="yellow"/>
              </w:rPr>
            </w:pPr>
            <w:r>
              <w:rPr>
                <w:rFonts w:ascii="宋体" w:hAnsi="宋体" w:cs="宋体" w:hint="eastAsia"/>
                <w:bCs/>
                <w:color w:val="000000"/>
                <w:kern w:val="0"/>
                <w:sz w:val="20"/>
                <w:szCs w:val="20"/>
                <w:highlight w:val="yellow"/>
              </w:rPr>
              <w:t>型号</w:t>
            </w:r>
          </w:p>
        </w:tc>
        <w:tc>
          <w:tcPr>
            <w:tcW w:w="841" w:type="dxa"/>
            <w:vAlign w:val="center"/>
          </w:tcPr>
          <w:p w:rsidR="00414670" w:rsidRDefault="00414670">
            <w:pPr>
              <w:spacing w:line="360" w:lineRule="exact"/>
              <w:jc w:val="center"/>
              <w:rPr>
                <w:rFonts w:ascii="楷体_GB2312" w:eastAsia="楷体_GB2312"/>
                <w:b/>
                <w:sz w:val="20"/>
                <w:szCs w:val="20"/>
                <w:highlight w:val="yellow"/>
              </w:rPr>
            </w:pPr>
            <w:r>
              <w:rPr>
                <w:rFonts w:ascii="宋体" w:hAnsi="宋体" w:hint="eastAsia"/>
                <w:sz w:val="20"/>
                <w:szCs w:val="20"/>
                <w:highlight w:val="yellow"/>
              </w:rPr>
              <w:t>品牌</w:t>
            </w:r>
          </w:p>
        </w:tc>
        <w:tc>
          <w:tcPr>
            <w:tcW w:w="1092" w:type="dxa"/>
            <w:vAlign w:val="center"/>
          </w:tcPr>
          <w:p w:rsidR="00414670" w:rsidRDefault="00414670">
            <w:pPr>
              <w:spacing w:line="360" w:lineRule="exact"/>
              <w:jc w:val="center"/>
              <w:rPr>
                <w:rFonts w:ascii="宋体" w:hAnsi="宋体"/>
                <w:sz w:val="20"/>
                <w:szCs w:val="20"/>
                <w:highlight w:val="yellow"/>
              </w:rPr>
            </w:pPr>
            <w:r>
              <w:rPr>
                <w:rFonts w:ascii="宋体" w:hAnsi="宋体" w:hint="eastAsia"/>
                <w:sz w:val="20"/>
                <w:szCs w:val="20"/>
                <w:highlight w:val="yellow"/>
              </w:rPr>
              <w:t>原产地和制造厂商名称</w:t>
            </w:r>
          </w:p>
        </w:tc>
        <w:tc>
          <w:tcPr>
            <w:tcW w:w="1941" w:type="dxa"/>
            <w:vAlign w:val="center"/>
          </w:tcPr>
          <w:p w:rsidR="00414670" w:rsidRDefault="00414670">
            <w:pPr>
              <w:spacing w:line="360" w:lineRule="exact"/>
              <w:jc w:val="center"/>
              <w:rPr>
                <w:rFonts w:ascii="宋体" w:hAnsi="宋体"/>
                <w:sz w:val="20"/>
                <w:szCs w:val="20"/>
              </w:rPr>
            </w:pPr>
            <w:r>
              <w:rPr>
                <w:rFonts w:ascii="宋体" w:hAnsi="宋体" w:hint="eastAsia"/>
                <w:sz w:val="20"/>
                <w:szCs w:val="20"/>
              </w:rPr>
              <w:t>备注</w:t>
            </w:r>
          </w:p>
        </w:tc>
      </w:tr>
      <w:tr w:rsidR="00414670" w:rsidTr="00414670">
        <w:trPr>
          <w:jc w:val="center"/>
        </w:trPr>
        <w:tc>
          <w:tcPr>
            <w:tcW w:w="450" w:type="dxa"/>
            <w:vAlign w:val="center"/>
          </w:tcPr>
          <w:p w:rsidR="00414670" w:rsidRDefault="00414670">
            <w:pPr>
              <w:spacing w:line="360" w:lineRule="exact"/>
              <w:jc w:val="center"/>
              <w:rPr>
                <w:rFonts w:ascii="宋体" w:hAnsi="宋体"/>
                <w:b/>
                <w:sz w:val="20"/>
                <w:szCs w:val="20"/>
              </w:rPr>
            </w:pPr>
          </w:p>
        </w:tc>
        <w:tc>
          <w:tcPr>
            <w:tcW w:w="1175" w:type="dxa"/>
            <w:vAlign w:val="center"/>
          </w:tcPr>
          <w:p w:rsidR="00414670" w:rsidRDefault="00414670">
            <w:pPr>
              <w:spacing w:line="360" w:lineRule="exact"/>
              <w:jc w:val="center"/>
              <w:rPr>
                <w:rFonts w:ascii="宋体" w:hAnsi="宋体"/>
                <w:b/>
                <w:sz w:val="20"/>
                <w:szCs w:val="20"/>
              </w:rPr>
            </w:pPr>
          </w:p>
        </w:tc>
        <w:tc>
          <w:tcPr>
            <w:tcW w:w="2014" w:type="dxa"/>
            <w:vAlign w:val="center"/>
          </w:tcPr>
          <w:p w:rsidR="00414670" w:rsidRDefault="00414670">
            <w:pPr>
              <w:spacing w:line="360" w:lineRule="exact"/>
              <w:jc w:val="center"/>
              <w:rPr>
                <w:rFonts w:ascii="宋体" w:hAnsi="宋体"/>
                <w:b/>
                <w:sz w:val="20"/>
                <w:szCs w:val="20"/>
              </w:rPr>
            </w:pPr>
          </w:p>
        </w:tc>
        <w:tc>
          <w:tcPr>
            <w:tcW w:w="1337" w:type="dxa"/>
            <w:vAlign w:val="center"/>
          </w:tcPr>
          <w:p w:rsidR="00414670" w:rsidRDefault="00414670">
            <w:pPr>
              <w:spacing w:line="360" w:lineRule="exact"/>
              <w:jc w:val="center"/>
              <w:rPr>
                <w:rFonts w:ascii="宋体" w:hAnsi="宋体"/>
                <w:b/>
                <w:sz w:val="20"/>
                <w:szCs w:val="20"/>
              </w:rPr>
            </w:pPr>
          </w:p>
        </w:tc>
        <w:tc>
          <w:tcPr>
            <w:tcW w:w="1041" w:type="dxa"/>
            <w:vAlign w:val="center"/>
          </w:tcPr>
          <w:p w:rsidR="00414670" w:rsidRDefault="00414670">
            <w:pPr>
              <w:spacing w:line="360" w:lineRule="exact"/>
              <w:jc w:val="center"/>
              <w:rPr>
                <w:rFonts w:ascii="宋体" w:hAnsi="宋体"/>
                <w:b/>
                <w:sz w:val="20"/>
                <w:szCs w:val="20"/>
              </w:rPr>
            </w:pPr>
          </w:p>
        </w:tc>
        <w:tc>
          <w:tcPr>
            <w:tcW w:w="911" w:type="dxa"/>
            <w:vAlign w:val="center"/>
          </w:tcPr>
          <w:p w:rsidR="00414670" w:rsidRDefault="00414670">
            <w:pPr>
              <w:spacing w:line="360" w:lineRule="exact"/>
              <w:jc w:val="center"/>
              <w:rPr>
                <w:rFonts w:ascii="宋体" w:hAnsi="宋体"/>
                <w:b/>
                <w:sz w:val="20"/>
                <w:szCs w:val="20"/>
              </w:rPr>
            </w:pPr>
          </w:p>
        </w:tc>
        <w:tc>
          <w:tcPr>
            <w:tcW w:w="841" w:type="dxa"/>
            <w:vAlign w:val="center"/>
          </w:tcPr>
          <w:p w:rsidR="00414670" w:rsidRDefault="00414670">
            <w:pPr>
              <w:spacing w:line="360" w:lineRule="exact"/>
              <w:jc w:val="center"/>
              <w:rPr>
                <w:rFonts w:ascii="宋体" w:hAnsi="宋体"/>
                <w:b/>
                <w:sz w:val="20"/>
                <w:szCs w:val="20"/>
              </w:rPr>
            </w:pPr>
          </w:p>
        </w:tc>
        <w:tc>
          <w:tcPr>
            <w:tcW w:w="1092" w:type="dxa"/>
            <w:vAlign w:val="center"/>
          </w:tcPr>
          <w:p w:rsidR="00414670" w:rsidRDefault="00414670">
            <w:pPr>
              <w:spacing w:line="360" w:lineRule="exact"/>
              <w:jc w:val="center"/>
              <w:rPr>
                <w:rFonts w:ascii="宋体" w:hAnsi="宋体"/>
                <w:b/>
                <w:sz w:val="20"/>
                <w:szCs w:val="20"/>
              </w:rPr>
            </w:pPr>
          </w:p>
        </w:tc>
        <w:tc>
          <w:tcPr>
            <w:tcW w:w="1941" w:type="dxa"/>
          </w:tcPr>
          <w:p w:rsidR="00414670" w:rsidRDefault="00414670">
            <w:pPr>
              <w:spacing w:line="360" w:lineRule="exact"/>
              <w:jc w:val="center"/>
              <w:rPr>
                <w:rFonts w:ascii="宋体" w:hAnsi="宋体"/>
                <w:b/>
                <w:sz w:val="20"/>
                <w:szCs w:val="20"/>
              </w:rPr>
            </w:pPr>
          </w:p>
        </w:tc>
      </w:tr>
      <w:tr w:rsidR="00414670" w:rsidTr="00414670">
        <w:trPr>
          <w:jc w:val="center"/>
        </w:trPr>
        <w:tc>
          <w:tcPr>
            <w:tcW w:w="450" w:type="dxa"/>
            <w:vAlign w:val="center"/>
          </w:tcPr>
          <w:p w:rsidR="00414670" w:rsidRDefault="00414670">
            <w:pPr>
              <w:spacing w:line="360" w:lineRule="exact"/>
              <w:jc w:val="center"/>
              <w:rPr>
                <w:rFonts w:ascii="宋体" w:hAnsi="宋体"/>
                <w:b/>
                <w:sz w:val="20"/>
                <w:szCs w:val="20"/>
              </w:rPr>
            </w:pPr>
          </w:p>
        </w:tc>
        <w:tc>
          <w:tcPr>
            <w:tcW w:w="1175" w:type="dxa"/>
            <w:vAlign w:val="center"/>
          </w:tcPr>
          <w:p w:rsidR="00414670" w:rsidRDefault="00414670">
            <w:pPr>
              <w:spacing w:line="360" w:lineRule="exact"/>
              <w:jc w:val="center"/>
              <w:rPr>
                <w:rFonts w:ascii="宋体" w:hAnsi="宋体"/>
                <w:b/>
                <w:sz w:val="20"/>
                <w:szCs w:val="20"/>
              </w:rPr>
            </w:pPr>
          </w:p>
        </w:tc>
        <w:tc>
          <w:tcPr>
            <w:tcW w:w="2014" w:type="dxa"/>
            <w:vAlign w:val="center"/>
          </w:tcPr>
          <w:p w:rsidR="00414670" w:rsidRDefault="00414670">
            <w:pPr>
              <w:spacing w:line="360" w:lineRule="exact"/>
              <w:jc w:val="center"/>
              <w:rPr>
                <w:rFonts w:ascii="宋体" w:hAnsi="宋体"/>
                <w:b/>
                <w:sz w:val="20"/>
                <w:szCs w:val="20"/>
              </w:rPr>
            </w:pPr>
          </w:p>
        </w:tc>
        <w:tc>
          <w:tcPr>
            <w:tcW w:w="1337" w:type="dxa"/>
            <w:vAlign w:val="center"/>
          </w:tcPr>
          <w:p w:rsidR="00414670" w:rsidRDefault="00414670">
            <w:pPr>
              <w:spacing w:line="360" w:lineRule="exact"/>
              <w:jc w:val="center"/>
              <w:rPr>
                <w:rFonts w:ascii="宋体" w:hAnsi="宋体"/>
                <w:b/>
                <w:sz w:val="20"/>
                <w:szCs w:val="20"/>
              </w:rPr>
            </w:pPr>
          </w:p>
        </w:tc>
        <w:tc>
          <w:tcPr>
            <w:tcW w:w="1041" w:type="dxa"/>
            <w:vAlign w:val="center"/>
          </w:tcPr>
          <w:p w:rsidR="00414670" w:rsidRDefault="00414670">
            <w:pPr>
              <w:spacing w:line="360" w:lineRule="exact"/>
              <w:jc w:val="center"/>
              <w:rPr>
                <w:rFonts w:ascii="宋体" w:hAnsi="宋体"/>
                <w:b/>
                <w:sz w:val="20"/>
                <w:szCs w:val="20"/>
              </w:rPr>
            </w:pPr>
          </w:p>
        </w:tc>
        <w:tc>
          <w:tcPr>
            <w:tcW w:w="911" w:type="dxa"/>
            <w:vAlign w:val="center"/>
          </w:tcPr>
          <w:p w:rsidR="00414670" w:rsidRDefault="00414670">
            <w:pPr>
              <w:spacing w:line="360" w:lineRule="exact"/>
              <w:jc w:val="center"/>
              <w:rPr>
                <w:rFonts w:ascii="宋体" w:hAnsi="宋体"/>
                <w:b/>
                <w:sz w:val="20"/>
                <w:szCs w:val="20"/>
              </w:rPr>
            </w:pPr>
          </w:p>
        </w:tc>
        <w:tc>
          <w:tcPr>
            <w:tcW w:w="841" w:type="dxa"/>
            <w:vAlign w:val="center"/>
          </w:tcPr>
          <w:p w:rsidR="00414670" w:rsidRDefault="00414670">
            <w:pPr>
              <w:spacing w:line="360" w:lineRule="exact"/>
              <w:jc w:val="center"/>
              <w:rPr>
                <w:rFonts w:ascii="宋体" w:hAnsi="宋体"/>
                <w:b/>
                <w:sz w:val="20"/>
                <w:szCs w:val="20"/>
              </w:rPr>
            </w:pPr>
          </w:p>
        </w:tc>
        <w:tc>
          <w:tcPr>
            <w:tcW w:w="1092" w:type="dxa"/>
            <w:vAlign w:val="center"/>
          </w:tcPr>
          <w:p w:rsidR="00414670" w:rsidRDefault="00414670">
            <w:pPr>
              <w:spacing w:line="360" w:lineRule="exact"/>
              <w:jc w:val="center"/>
              <w:rPr>
                <w:rFonts w:ascii="宋体" w:hAnsi="宋体"/>
                <w:b/>
                <w:sz w:val="20"/>
                <w:szCs w:val="20"/>
              </w:rPr>
            </w:pPr>
          </w:p>
        </w:tc>
        <w:tc>
          <w:tcPr>
            <w:tcW w:w="1941" w:type="dxa"/>
          </w:tcPr>
          <w:p w:rsidR="00414670" w:rsidRDefault="00414670">
            <w:pPr>
              <w:spacing w:line="360" w:lineRule="exact"/>
              <w:jc w:val="center"/>
              <w:rPr>
                <w:rFonts w:ascii="宋体" w:hAnsi="宋体"/>
                <w:b/>
                <w:sz w:val="20"/>
                <w:szCs w:val="20"/>
              </w:rPr>
            </w:pPr>
          </w:p>
        </w:tc>
      </w:tr>
      <w:tr w:rsidR="00414670" w:rsidTr="00414670">
        <w:trPr>
          <w:jc w:val="center"/>
        </w:trPr>
        <w:tc>
          <w:tcPr>
            <w:tcW w:w="450" w:type="dxa"/>
            <w:vAlign w:val="center"/>
          </w:tcPr>
          <w:p w:rsidR="00414670" w:rsidRDefault="00414670">
            <w:pPr>
              <w:spacing w:line="360" w:lineRule="exact"/>
              <w:jc w:val="center"/>
              <w:rPr>
                <w:rFonts w:ascii="宋体" w:hAnsi="宋体"/>
                <w:b/>
                <w:sz w:val="20"/>
                <w:szCs w:val="20"/>
              </w:rPr>
            </w:pPr>
          </w:p>
        </w:tc>
        <w:tc>
          <w:tcPr>
            <w:tcW w:w="1175" w:type="dxa"/>
            <w:vAlign w:val="center"/>
          </w:tcPr>
          <w:p w:rsidR="00414670" w:rsidRDefault="00414670">
            <w:pPr>
              <w:spacing w:line="360" w:lineRule="exact"/>
              <w:jc w:val="center"/>
              <w:rPr>
                <w:rFonts w:ascii="宋体" w:hAnsi="宋体"/>
                <w:b/>
                <w:sz w:val="20"/>
                <w:szCs w:val="20"/>
              </w:rPr>
            </w:pPr>
          </w:p>
        </w:tc>
        <w:tc>
          <w:tcPr>
            <w:tcW w:w="2014" w:type="dxa"/>
            <w:vAlign w:val="center"/>
          </w:tcPr>
          <w:p w:rsidR="00414670" w:rsidRDefault="00414670">
            <w:pPr>
              <w:spacing w:line="360" w:lineRule="exact"/>
              <w:jc w:val="center"/>
              <w:rPr>
                <w:rFonts w:ascii="宋体" w:hAnsi="宋体"/>
                <w:b/>
                <w:sz w:val="20"/>
                <w:szCs w:val="20"/>
              </w:rPr>
            </w:pPr>
          </w:p>
        </w:tc>
        <w:tc>
          <w:tcPr>
            <w:tcW w:w="1337" w:type="dxa"/>
            <w:vAlign w:val="center"/>
          </w:tcPr>
          <w:p w:rsidR="00414670" w:rsidRDefault="00414670">
            <w:pPr>
              <w:spacing w:line="360" w:lineRule="exact"/>
              <w:jc w:val="center"/>
              <w:rPr>
                <w:rFonts w:ascii="宋体" w:hAnsi="宋体"/>
                <w:b/>
                <w:sz w:val="20"/>
                <w:szCs w:val="20"/>
              </w:rPr>
            </w:pPr>
          </w:p>
        </w:tc>
        <w:tc>
          <w:tcPr>
            <w:tcW w:w="1041" w:type="dxa"/>
            <w:vAlign w:val="center"/>
          </w:tcPr>
          <w:p w:rsidR="00414670" w:rsidRDefault="00414670">
            <w:pPr>
              <w:spacing w:line="360" w:lineRule="exact"/>
              <w:jc w:val="center"/>
              <w:rPr>
                <w:rFonts w:ascii="宋体" w:hAnsi="宋体"/>
                <w:b/>
                <w:sz w:val="20"/>
                <w:szCs w:val="20"/>
              </w:rPr>
            </w:pPr>
          </w:p>
        </w:tc>
        <w:tc>
          <w:tcPr>
            <w:tcW w:w="911" w:type="dxa"/>
            <w:vAlign w:val="center"/>
          </w:tcPr>
          <w:p w:rsidR="00414670" w:rsidRDefault="00414670">
            <w:pPr>
              <w:spacing w:line="360" w:lineRule="exact"/>
              <w:jc w:val="center"/>
              <w:rPr>
                <w:rFonts w:ascii="宋体" w:hAnsi="宋体"/>
                <w:b/>
                <w:sz w:val="20"/>
                <w:szCs w:val="20"/>
              </w:rPr>
            </w:pPr>
          </w:p>
        </w:tc>
        <w:tc>
          <w:tcPr>
            <w:tcW w:w="841" w:type="dxa"/>
            <w:vAlign w:val="center"/>
          </w:tcPr>
          <w:p w:rsidR="00414670" w:rsidRDefault="00414670">
            <w:pPr>
              <w:spacing w:line="360" w:lineRule="exact"/>
              <w:jc w:val="center"/>
              <w:rPr>
                <w:rFonts w:ascii="宋体" w:hAnsi="宋体"/>
                <w:b/>
                <w:sz w:val="20"/>
                <w:szCs w:val="20"/>
              </w:rPr>
            </w:pPr>
          </w:p>
        </w:tc>
        <w:tc>
          <w:tcPr>
            <w:tcW w:w="1092" w:type="dxa"/>
            <w:vAlign w:val="center"/>
          </w:tcPr>
          <w:p w:rsidR="00414670" w:rsidRDefault="00414670">
            <w:pPr>
              <w:spacing w:line="360" w:lineRule="exact"/>
              <w:jc w:val="center"/>
              <w:rPr>
                <w:rFonts w:ascii="宋体" w:hAnsi="宋体"/>
                <w:b/>
                <w:sz w:val="20"/>
                <w:szCs w:val="20"/>
              </w:rPr>
            </w:pPr>
          </w:p>
        </w:tc>
        <w:tc>
          <w:tcPr>
            <w:tcW w:w="1941" w:type="dxa"/>
          </w:tcPr>
          <w:p w:rsidR="00414670" w:rsidRDefault="00414670">
            <w:pPr>
              <w:spacing w:line="360" w:lineRule="exact"/>
              <w:jc w:val="center"/>
              <w:rPr>
                <w:rFonts w:ascii="宋体" w:hAnsi="宋体"/>
                <w:b/>
                <w:sz w:val="20"/>
                <w:szCs w:val="20"/>
              </w:rPr>
            </w:pPr>
          </w:p>
        </w:tc>
      </w:tr>
      <w:tr w:rsidR="00414670" w:rsidTr="00414670">
        <w:trPr>
          <w:jc w:val="center"/>
        </w:trPr>
        <w:tc>
          <w:tcPr>
            <w:tcW w:w="450" w:type="dxa"/>
            <w:vAlign w:val="center"/>
          </w:tcPr>
          <w:p w:rsidR="00414670" w:rsidRDefault="00414670">
            <w:pPr>
              <w:spacing w:line="360" w:lineRule="exact"/>
              <w:jc w:val="center"/>
              <w:rPr>
                <w:rFonts w:ascii="宋体" w:hAnsi="宋体"/>
                <w:b/>
                <w:sz w:val="20"/>
                <w:szCs w:val="20"/>
              </w:rPr>
            </w:pPr>
          </w:p>
        </w:tc>
        <w:tc>
          <w:tcPr>
            <w:tcW w:w="1175" w:type="dxa"/>
            <w:vAlign w:val="center"/>
          </w:tcPr>
          <w:p w:rsidR="00414670" w:rsidRDefault="00414670">
            <w:pPr>
              <w:spacing w:line="360" w:lineRule="exact"/>
              <w:jc w:val="center"/>
              <w:rPr>
                <w:rFonts w:ascii="宋体" w:hAnsi="宋体"/>
                <w:b/>
                <w:sz w:val="20"/>
                <w:szCs w:val="20"/>
              </w:rPr>
            </w:pPr>
          </w:p>
        </w:tc>
        <w:tc>
          <w:tcPr>
            <w:tcW w:w="2014" w:type="dxa"/>
            <w:vAlign w:val="center"/>
          </w:tcPr>
          <w:p w:rsidR="00414670" w:rsidRDefault="00414670">
            <w:pPr>
              <w:spacing w:line="360" w:lineRule="exact"/>
              <w:jc w:val="center"/>
              <w:rPr>
                <w:rFonts w:ascii="宋体" w:hAnsi="宋体"/>
                <w:b/>
                <w:sz w:val="20"/>
                <w:szCs w:val="20"/>
              </w:rPr>
            </w:pPr>
          </w:p>
        </w:tc>
        <w:tc>
          <w:tcPr>
            <w:tcW w:w="1337" w:type="dxa"/>
            <w:vAlign w:val="center"/>
          </w:tcPr>
          <w:p w:rsidR="00414670" w:rsidRDefault="00414670">
            <w:pPr>
              <w:spacing w:line="360" w:lineRule="exact"/>
              <w:jc w:val="center"/>
              <w:rPr>
                <w:rFonts w:ascii="宋体" w:hAnsi="宋体"/>
                <w:b/>
                <w:sz w:val="20"/>
                <w:szCs w:val="20"/>
              </w:rPr>
            </w:pPr>
          </w:p>
        </w:tc>
        <w:tc>
          <w:tcPr>
            <w:tcW w:w="1041" w:type="dxa"/>
            <w:vAlign w:val="center"/>
          </w:tcPr>
          <w:p w:rsidR="00414670" w:rsidRDefault="00414670">
            <w:pPr>
              <w:spacing w:line="360" w:lineRule="exact"/>
              <w:jc w:val="center"/>
              <w:rPr>
                <w:rFonts w:ascii="宋体" w:hAnsi="宋体"/>
                <w:b/>
                <w:sz w:val="20"/>
                <w:szCs w:val="20"/>
              </w:rPr>
            </w:pPr>
          </w:p>
        </w:tc>
        <w:tc>
          <w:tcPr>
            <w:tcW w:w="911" w:type="dxa"/>
            <w:vAlign w:val="center"/>
          </w:tcPr>
          <w:p w:rsidR="00414670" w:rsidRDefault="00414670">
            <w:pPr>
              <w:spacing w:line="360" w:lineRule="exact"/>
              <w:jc w:val="center"/>
              <w:rPr>
                <w:rFonts w:ascii="宋体" w:hAnsi="宋体"/>
                <w:b/>
                <w:sz w:val="20"/>
                <w:szCs w:val="20"/>
              </w:rPr>
            </w:pPr>
          </w:p>
        </w:tc>
        <w:tc>
          <w:tcPr>
            <w:tcW w:w="841" w:type="dxa"/>
            <w:vAlign w:val="center"/>
          </w:tcPr>
          <w:p w:rsidR="00414670" w:rsidRDefault="00414670">
            <w:pPr>
              <w:spacing w:line="360" w:lineRule="exact"/>
              <w:jc w:val="center"/>
              <w:rPr>
                <w:rFonts w:ascii="宋体" w:hAnsi="宋体"/>
                <w:b/>
                <w:sz w:val="20"/>
                <w:szCs w:val="20"/>
              </w:rPr>
            </w:pPr>
          </w:p>
        </w:tc>
        <w:tc>
          <w:tcPr>
            <w:tcW w:w="1092" w:type="dxa"/>
            <w:vAlign w:val="center"/>
          </w:tcPr>
          <w:p w:rsidR="00414670" w:rsidRDefault="00414670">
            <w:pPr>
              <w:spacing w:line="360" w:lineRule="exact"/>
              <w:jc w:val="center"/>
              <w:rPr>
                <w:rFonts w:ascii="宋体" w:hAnsi="宋体"/>
                <w:b/>
                <w:sz w:val="20"/>
                <w:szCs w:val="20"/>
              </w:rPr>
            </w:pPr>
          </w:p>
        </w:tc>
        <w:tc>
          <w:tcPr>
            <w:tcW w:w="1941" w:type="dxa"/>
          </w:tcPr>
          <w:p w:rsidR="00414670" w:rsidRDefault="00414670">
            <w:pPr>
              <w:spacing w:line="360" w:lineRule="exact"/>
              <w:jc w:val="center"/>
              <w:rPr>
                <w:rFonts w:ascii="宋体" w:hAnsi="宋体"/>
                <w:b/>
                <w:sz w:val="20"/>
                <w:szCs w:val="20"/>
              </w:rPr>
            </w:pPr>
          </w:p>
        </w:tc>
      </w:tr>
      <w:tr w:rsidR="00414670" w:rsidTr="00414670">
        <w:trPr>
          <w:jc w:val="center"/>
        </w:trPr>
        <w:tc>
          <w:tcPr>
            <w:tcW w:w="450" w:type="dxa"/>
            <w:vAlign w:val="center"/>
          </w:tcPr>
          <w:p w:rsidR="00414670" w:rsidRDefault="00414670">
            <w:pPr>
              <w:spacing w:line="360" w:lineRule="exact"/>
              <w:jc w:val="center"/>
              <w:rPr>
                <w:rFonts w:ascii="宋体" w:hAnsi="宋体"/>
                <w:b/>
                <w:sz w:val="20"/>
                <w:szCs w:val="20"/>
              </w:rPr>
            </w:pPr>
          </w:p>
        </w:tc>
        <w:tc>
          <w:tcPr>
            <w:tcW w:w="1175" w:type="dxa"/>
            <w:vAlign w:val="center"/>
          </w:tcPr>
          <w:p w:rsidR="00414670" w:rsidRDefault="00414670">
            <w:pPr>
              <w:spacing w:line="360" w:lineRule="exact"/>
              <w:jc w:val="center"/>
              <w:rPr>
                <w:rFonts w:ascii="宋体" w:hAnsi="宋体"/>
                <w:b/>
                <w:sz w:val="20"/>
                <w:szCs w:val="20"/>
              </w:rPr>
            </w:pPr>
          </w:p>
        </w:tc>
        <w:tc>
          <w:tcPr>
            <w:tcW w:w="2014" w:type="dxa"/>
            <w:vAlign w:val="center"/>
          </w:tcPr>
          <w:p w:rsidR="00414670" w:rsidRDefault="00414670">
            <w:pPr>
              <w:spacing w:line="360" w:lineRule="exact"/>
              <w:jc w:val="center"/>
              <w:rPr>
                <w:rFonts w:ascii="宋体" w:hAnsi="宋体"/>
                <w:b/>
                <w:sz w:val="20"/>
                <w:szCs w:val="20"/>
              </w:rPr>
            </w:pPr>
          </w:p>
        </w:tc>
        <w:tc>
          <w:tcPr>
            <w:tcW w:w="1337" w:type="dxa"/>
            <w:vAlign w:val="center"/>
          </w:tcPr>
          <w:p w:rsidR="00414670" w:rsidRDefault="00414670">
            <w:pPr>
              <w:spacing w:line="360" w:lineRule="exact"/>
              <w:jc w:val="center"/>
              <w:rPr>
                <w:rFonts w:ascii="宋体" w:hAnsi="宋体"/>
                <w:b/>
                <w:sz w:val="20"/>
                <w:szCs w:val="20"/>
              </w:rPr>
            </w:pPr>
          </w:p>
        </w:tc>
        <w:tc>
          <w:tcPr>
            <w:tcW w:w="1041" w:type="dxa"/>
            <w:vAlign w:val="center"/>
          </w:tcPr>
          <w:p w:rsidR="00414670" w:rsidRDefault="00414670">
            <w:pPr>
              <w:spacing w:line="360" w:lineRule="exact"/>
              <w:jc w:val="center"/>
              <w:rPr>
                <w:rFonts w:ascii="宋体" w:hAnsi="宋体"/>
                <w:b/>
                <w:sz w:val="20"/>
                <w:szCs w:val="20"/>
              </w:rPr>
            </w:pPr>
          </w:p>
        </w:tc>
        <w:tc>
          <w:tcPr>
            <w:tcW w:w="911" w:type="dxa"/>
            <w:vAlign w:val="center"/>
          </w:tcPr>
          <w:p w:rsidR="00414670" w:rsidRDefault="00414670">
            <w:pPr>
              <w:spacing w:line="360" w:lineRule="exact"/>
              <w:jc w:val="center"/>
              <w:rPr>
                <w:rFonts w:ascii="宋体" w:hAnsi="宋体"/>
                <w:b/>
                <w:sz w:val="20"/>
                <w:szCs w:val="20"/>
              </w:rPr>
            </w:pPr>
          </w:p>
        </w:tc>
        <w:tc>
          <w:tcPr>
            <w:tcW w:w="841" w:type="dxa"/>
            <w:vAlign w:val="center"/>
          </w:tcPr>
          <w:p w:rsidR="00414670" w:rsidRDefault="00414670">
            <w:pPr>
              <w:spacing w:line="360" w:lineRule="exact"/>
              <w:jc w:val="center"/>
              <w:rPr>
                <w:rFonts w:ascii="宋体" w:hAnsi="宋体"/>
                <w:b/>
                <w:sz w:val="20"/>
                <w:szCs w:val="20"/>
              </w:rPr>
            </w:pPr>
          </w:p>
        </w:tc>
        <w:tc>
          <w:tcPr>
            <w:tcW w:w="1092" w:type="dxa"/>
            <w:vAlign w:val="center"/>
          </w:tcPr>
          <w:p w:rsidR="00414670" w:rsidRDefault="00414670">
            <w:pPr>
              <w:spacing w:line="360" w:lineRule="exact"/>
              <w:jc w:val="center"/>
              <w:rPr>
                <w:rFonts w:ascii="宋体" w:hAnsi="宋体"/>
                <w:b/>
                <w:sz w:val="20"/>
                <w:szCs w:val="20"/>
              </w:rPr>
            </w:pPr>
          </w:p>
        </w:tc>
        <w:tc>
          <w:tcPr>
            <w:tcW w:w="1941" w:type="dxa"/>
          </w:tcPr>
          <w:p w:rsidR="00414670" w:rsidRDefault="00414670">
            <w:pPr>
              <w:spacing w:line="360" w:lineRule="exact"/>
              <w:jc w:val="center"/>
              <w:rPr>
                <w:rFonts w:ascii="宋体" w:hAnsi="宋体"/>
                <w:b/>
                <w:sz w:val="20"/>
                <w:szCs w:val="20"/>
              </w:rPr>
            </w:pPr>
          </w:p>
        </w:tc>
      </w:tr>
    </w:tbl>
    <w:p w:rsidR="00561D9A" w:rsidRDefault="00561D9A">
      <w:pPr>
        <w:adjustRightInd w:val="0"/>
        <w:snapToGrid w:val="0"/>
        <w:ind w:leftChars="-42" w:left="-88" w:firstLineChars="100" w:firstLine="210"/>
        <w:rPr>
          <w:rFonts w:ascii="宋体" w:hAnsi="宋体"/>
          <w:szCs w:val="21"/>
        </w:rPr>
      </w:pPr>
    </w:p>
    <w:p w:rsidR="00561D9A" w:rsidRDefault="00EA0BAC">
      <w:pPr>
        <w:adjustRightInd w:val="0"/>
        <w:snapToGrid w:val="0"/>
        <w:spacing w:line="360" w:lineRule="auto"/>
        <w:rPr>
          <w:rFonts w:ascii="仿宋_GB2312" w:eastAsia="仿宋_GB2312" w:hAnsi="宋体"/>
          <w:szCs w:val="21"/>
        </w:rPr>
      </w:pPr>
      <w:r>
        <w:rPr>
          <w:rFonts w:ascii="仿宋_GB2312" w:eastAsia="仿宋_GB2312" w:hAnsi="宋体" w:hint="eastAsia"/>
          <w:b/>
          <w:szCs w:val="21"/>
        </w:rPr>
        <w:t>备注：</w:t>
      </w:r>
      <w:r>
        <w:rPr>
          <w:rFonts w:ascii="仿宋_GB2312" w:eastAsia="仿宋_GB2312" w:hAnsi="宋体" w:hint="eastAsia"/>
          <w:szCs w:val="21"/>
        </w:rPr>
        <w:t>（1）</w:t>
      </w:r>
      <w:r>
        <w:rPr>
          <w:rFonts w:ascii="黑体" w:eastAsia="黑体" w:hAnsi="宋体" w:hint="eastAsia"/>
          <w:szCs w:val="21"/>
        </w:rPr>
        <w:t>应按照第一章“（二）谈判须知”中第1条的要求报价</w:t>
      </w:r>
      <w:r>
        <w:rPr>
          <w:rFonts w:ascii="仿宋_GB2312" w:eastAsia="仿宋_GB2312" w:hAnsi="宋体" w:hint="eastAsia"/>
          <w:szCs w:val="21"/>
        </w:rPr>
        <w:t>。（2）第4、11项的价格均为单价，包含货物所有隐含的内容，如必不可少的部件、标准备件、安装装调试费、运输费、保险费、管理费和利润等。（3）如果单价与总价不符时，以单价为准，并修正总价。（4）栏目9“中小企业”是指货物制造厂商为“中型企业”或者“小型、微型企业”(填写中型或小型、微型)。</w:t>
      </w:r>
    </w:p>
    <w:p w:rsidR="00561D9A" w:rsidRDefault="00561D9A">
      <w:pPr>
        <w:adjustRightInd w:val="0"/>
        <w:snapToGrid w:val="0"/>
        <w:spacing w:before="50" w:line="360" w:lineRule="auto"/>
        <w:rPr>
          <w:rFonts w:ascii="宋体" w:hAnsi="宋体"/>
          <w:szCs w:val="21"/>
        </w:rPr>
      </w:pPr>
    </w:p>
    <w:p w:rsidR="00561D9A" w:rsidRDefault="00EA0BAC">
      <w:pPr>
        <w:adjustRightInd w:val="0"/>
        <w:snapToGrid w:val="0"/>
        <w:spacing w:before="50" w:line="360" w:lineRule="auto"/>
        <w:rPr>
          <w:rFonts w:ascii="宋体" w:hAnsi="宋体"/>
          <w:szCs w:val="21"/>
        </w:rPr>
      </w:pPr>
      <w:r>
        <w:rPr>
          <w:rFonts w:ascii="宋体" w:hAnsi="宋体" w:hint="eastAsia"/>
          <w:szCs w:val="21"/>
        </w:rPr>
        <w:t>响应单位名称（单位章）：</w:t>
      </w:r>
    </w:p>
    <w:p w:rsidR="00561D9A" w:rsidRDefault="00EA0BAC">
      <w:pPr>
        <w:adjustRightInd w:val="0"/>
        <w:snapToGrid w:val="0"/>
        <w:spacing w:before="50" w:line="360" w:lineRule="auto"/>
        <w:rPr>
          <w:rFonts w:ascii="宋体" w:hAnsi="宋体"/>
          <w:szCs w:val="21"/>
        </w:rPr>
      </w:pPr>
      <w:r>
        <w:rPr>
          <w:rFonts w:ascii="宋体" w:hAnsi="宋体" w:hint="eastAsia"/>
          <w:szCs w:val="21"/>
        </w:rPr>
        <w:t>法定代表人或其授权的代理人(签字)：</w:t>
      </w:r>
      <w:r>
        <w:rPr>
          <w:rFonts w:ascii="宋体" w:hAnsi="宋体" w:hint="eastAsia"/>
          <w:szCs w:val="21"/>
          <w:u w:val="single"/>
        </w:rPr>
        <w:t xml:space="preserve">               </w:t>
      </w:r>
      <w:r>
        <w:rPr>
          <w:rFonts w:ascii="宋体" w:hAnsi="宋体" w:hint="eastAsia"/>
          <w:szCs w:val="21"/>
        </w:rPr>
        <w:t xml:space="preserve"> </w:t>
      </w:r>
    </w:p>
    <w:p w:rsidR="00561D9A" w:rsidRPr="00E11DD2" w:rsidRDefault="00EA0BAC" w:rsidP="00E11DD2">
      <w:pPr>
        <w:adjustRightInd w:val="0"/>
        <w:snapToGrid w:val="0"/>
        <w:spacing w:before="50" w:line="360" w:lineRule="auto"/>
        <w:rPr>
          <w:rFonts w:ascii="宋体" w:hAnsi="宋体"/>
          <w:b/>
          <w:szCs w:val="21"/>
        </w:rPr>
        <w:sectPr w:rsidR="00561D9A" w:rsidRPr="00E11DD2">
          <w:pgSz w:w="16838" w:h="11906" w:orient="landscape"/>
          <w:pgMar w:top="1474" w:right="1474" w:bottom="1588" w:left="1474" w:header="851" w:footer="992" w:gutter="0"/>
          <w:cols w:space="720"/>
          <w:docGrid w:type="lines" w:linePitch="312"/>
        </w:sect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sidR="00E11DD2">
        <w:rPr>
          <w:rFonts w:ascii="宋体" w:hAnsi="宋体" w:hint="eastAsia"/>
          <w:szCs w:val="21"/>
          <w:u w:val="single"/>
        </w:rPr>
        <w:t xml:space="preserve">  </w:t>
      </w:r>
    </w:p>
    <w:p w:rsidR="00561D9A" w:rsidRDefault="00561D9A" w:rsidP="00E11DD2">
      <w:pPr>
        <w:spacing w:line="360" w:lineRule="exact"/>
        <w:rPr>
          <w:rFonts w:ascii="楷体_GB2312" w:eastAsia="楷体_GB2312"/>
          <w:b/>
        </w:rPr>
        <w:sectPr w:rsidR="00561D9A">
          <w:pgSz w:w="11906" w:h="16838"/>
          <w:pgMar w:top="1474" w:right="1474" w:bottom="1474" w:left="1588" w:header="851" w:footer="992" w:gutter="0"/>
          <w:cols w:space="720"/>
          <w:docGrid w:type="linesAndChars" w:linePitch="312"/>
        </w:sectPr>
      </w:pPr>
    </w:p>
    <w:p w:rsidR="00561D9A" w:rsidRDefault="00E11DD2" w:rsidP="00E11DD2">
      <w:pPr>
        <w:adjustRightInd w:val="0"/>
        <w:snapToGrid w:val="0"/>
        <w:spacing w:line="360" w:lineRule="auto"/>
        <w:ind w:firstLineChars="1900" w:firstLine="5320"/>
        <w:rPr>
          <w:rFonts w:ascii="黑体" w:eastAsia="黑体" w:hAnsi="宋体"/>
          <w:sz w:val="28"/>
          <w:szCs w:val="28"/>
        </w:rPr>
      </w:pPr>
      <w:r>
        <w:rPr>
          <w:rFonts w:ascii="黑体" w:eastAsia="黑体" w:hAnsi="宋体" w:hint="eastAsia"/>
          <w:sz w:val="28"/>
          <w:szCs w:val="28"/>
          <w:highlight w:val="yellow"/>
        </w:rPr>
        <w:lastRenderedPageBreak/>
        <w:t>四</w:t>
      </w:r>
      <w:r w:rsidR="00EA0BAC">
        <w:rPr>
          <w:rFonts w:ascii="黑体" w:eastAsia="黑体" w:hAnsi="宋体" w:hint="eastAsia"/>
          <w:sz w:val="28"/>
          <w:szCs w:val="28"/>
          <w:highlight w:val="yellow"/>
        </w:rPr>
        <w:t>、货物、服务说明一览表</w:t>
      </w:r>
    </w:p>
    <w:p w:rsidR="00561D9A" w:rsidRDefault="00EA0BAC">
      <w:pPr>
        <w:adjustRightInd w:val="0"/>
        <w:snapToGrid w:val="0"/>
        <w:ind w:leftChars="-42" w:left="-88" w:firstLineChars="50" w:firstLine="133"/>
        <w:rPr>
          <w:rFonts w:ascii="宋体" w:hAnsi="宋体"/>
          <w:szCs w:val="21"/>
        </w:rPr>
      </w:pPr>
      <w:r>
        <w:rPr>
          <w:rFonts w:ascii="宋体" w:hAnsi="宋体" w:hint="eastAsia"/>
          <w:spacing w:val="28"/>
          <w:szCs w:val="21"/>
        </w:rPr>
        <w:t>项目编号</w:t>
      </w:r>
      <w:r>
        <w:rPr>
          <w:rFonts w:ascii="宋体" w:hAnsi="宋体" w:hint="eastAsia"/>
          <w:szCs w:val="21"/>
        </w:rPr>
        <w:t xml:space="preserve">: </w:t>
      </w:r>
      <w:r>
        <w:rPr>
          <w:rFonts w:ascii="宋体" w:hAnsi="宋体" w:hint="eastAsia"/>
          <w:szCs w:val="21"/>
          <w:u w:val="single"/>
        </w:rPr>
        <w:t xml:space="preserve">                        </w:t>
      </w:r>
      <w:r>
        <w:rPr>
          <w:rFonts w:ascii="宋体" w:hAnsi="宋体" w:hint="eastAsia"/>
          <w:szCs w:val="21"/>
        </w:rPr>
        <w:t xml:space="preserve">   项目名称：</w:t>
      </w:r>
      <w:r>
        <w:rPr>
          <w:rFonts w:ascii="宋体" w:hAnsi="宋体" w:hint="eastAsia"/>
          <w:szCs w:val="21"/>
          <w:u w:val="single"/>
        </w:rPr>
        <w:t xml:space="preserve">                           </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00"/>
        <w:gridCol w:w="2549"/>
        <w:gridCol w:w="1591"/>
        <w:gridCol w:w="1453"/>
        <w:gridCol w:w="1787"/>
        <w:gridCol w:w="3571"/>
        <w:gridCol w:w="2160"/>
      </w:tblGrid>
      <w:tr w:rsidR="00561D9A">
        <w:tc>
          <w:tcPr>
            <w:tcW w:w="900" w:type="dxa"/>
          </w:tcPr>
          <w:p w:rsidR="00561D9A" w:rsidRDefault="00EA0BAC">
            <w:pPr>
              <w:adjustRightInd w:val="0"/>
              <w:snapToGrid w:val="0"/>
              <w:spacing w:line="400" w:lineRule="atLeast"/>
              <w:ind w:leftChars="-42" w:left="-88"/>
              <w:jc w:val="center"/>
              <w:rPr>
                <w:rFonts w:ascii="宋体" w:hAnsi="宋体"/>
                <w:b/>
                <w:szCs w:val="21"/>
              </w:rPr>
            </w:pPr>
            <w:r>
              <w:rPr>
                <w:rFonts w:ascii="宋体" w:hAnsi="宋体" w:hint="eastAsia"/>
                <w:bCs/>
                <w:szCs w:val="21"/>
              </w:rPr>
              <w:t>序号</w:t>
            </w:r>
          </w:p>
        </w:tc>
        <w:tc>
          <w:tcPr>
            <w:tcW w:w="2549" w:type="dxa"/>
          </w:tcPr>
          <w:p w:rsidR="00561D9A" w:rsidRDefault="00EA0BAC">
            <w:pPr>
              <w:adjustRightInd w:val="0"/>
              <w:snapToGrid w:val="0"/>
              <w:spacing w:line="400" w:lineRule="atLeast"/>
              <w:ind w:leftChars="-42" w:left="-88"/>
              <w:jc w:val="center"/>
              <w:rPr>
                <w:rFonts w:ascii="宋体" w:hAnsi="宋体"/>
                <w:b/>
                <w:szCs w:val="21"/>
              </w:rPr>
            </w:pPr>
            <w:r>
              <w:rPr>
                <w:rFonts w:ascii="宋体" w:hAnsi="宋体" w:hint="eastAsia"/>
                <w:bCs/>
                <w:szCs w:val="21"/>
              </w:rPr>
              <w:t>包号及品目号</w:t>
            </w:r>
          </w:p>
        </w:tc>
        <w:tc>
          <w:tcPr>
            <w:tcW w:w="1591" w:type="dxa"/>
          </w:tcPr>
          <w:p w:rsidR="00561D9A" w:rsidRDefault="00EA0BAC">
            <w:pPr>
              <w:adjustRightInd w:val="0"/>
              <w:snapToGrid w:val="0"/>
              <w:spacing w:line="400" w:lineRule="atLeast"/>
              <w:ind w:leftChars="-42" w:left="-88"/>
              <w:jc w:val="center"/>
              <w:rPr>
                <w:rFonts w:ascii="宋体" w:hAnsi="宋体"/>
                <w:b/>
                <w:szCs w:val="21"/>
              </w:rPr>
            </w:pPr>
            <w:r>
              <w:rPr>
                <w:rFonts w:ascii="宋体" w:hAnsi="宋体" w:hint="eastAsia"/>
                <w:bCs/>
                <w:szCs w:val="21"/>
              </w:rPr>
              <w:t>货物名称</w:t>
            </w:r>
          </w:p>
        </w:tc>
        <w:tc>
          <w:tcPr>
            <w:tcW w:w="1453" w:type="dxa"/>
          </w:tcPr>
          <w:p w:rsidR="00561D9A" w:rsidRDefault="00EA0BAC">
            <w:pPr>
              <w:adjustRightInd w:val="0"/>
              <w:snapToGrid w:val="0"/>
              <w:spacing w:line="400" w:lineRule="atLeast"/>
              <w:ind w:leftChars="-42" w:left="-88"/>
              <w:jc w:val="center"/>
              <w:rPr>
                <w:rFonts w:ascii="宋体" w:hAnsi="宋体"/>
                <w:b/>
                <w:szCs w:val="21"/>
              </w:rPr>
            </w:pPr>
            <w:r>
              <w:rPr>
                <w:rFonts w:ascii="宋体" w:hAnsi="宋体" w:hint="eastAsia"/>
                <w:bCs/>
                <w:szCs w:val="21"/>
              </w:rPr>
              <w:t>制造商名称</w:t>
            </w:r>
          </w:p>
        </w:tc>
        <w:tc>
          <w:tcPr>
            <w:tcW w:w="1787" w:type="dxa"/>
          </w:tcPr>
          <w:p w:rsidR="00561D9A" w:rsidRDefault="00EA0BAC">
            <w:pPr>
              <w:adjustRightInd w:val="0"/>
              <w:snapToGrid w:val="0"/>
              <w:spacing w:line="400" w:lineRule="atLeast"/>
              <w:ind w:leftChars="-42" w:left="-88"/>
              <w:jc w:val="center"/>
              <w:rPr>
                <w:rFonts w:ascii="宋体" w:hAnsi="宋体"/>
                <w:b/>
                <w:szCs w:val="21"/>
              </w:rPr>
            </w:pPr>
            <w:r>
              <w:rPr>
                <w:rFonts w:ascii="宋体" w:hAnsi="宋体" w:hint="eastAsia"/>
                <w:bCs/>
                <w:szCs w:val="21"/>
              </w:rPr>
              <w:t>型号规格</w:t>
            </w:r>
          </w:p>
        </w:tc>
        <w:tc>
          <w:tcPr>
            <w:tcW w:w="3571" w:type="dxa"/>
          </w:tcPr>
          <w:p w:rsidR="00561D9A" w:rsidRDefault="00EA0BAC">
            <w:pPr>
              <w:adjustRightInd w:val="0"/>
              <w:snapToGrid w:val="0"/>
              <w:spacing w:line="400" w:lineRule="atLeast"/>
              <w:ind w:leftChars="-42" w:left="-88"/>
              <w:jc w:val="center"/>
              <w:rPr>
                <w:rFonts w:ascii="宋体" w:hAnsi="宋体"/>
                <w:b/>
                <w:szCs w:val="21"/>
              </w:rPr>
            </w:pPr>
            <w:r>
              <w:rPr>
                <w:rFonts w:ascii="宋体" w:hAnsi="宋体" w:hint="eastAsia"/>
                <w:bCs/>
                <w:szCs w:val="21"/>
              </w:rPr>
              <w:t>主要技术参数和技术指标</w:t>
            </w:r>
          </w:p>
        </w:tc>
        <w:tc>
          <w:tcPr>
            <w:tcW w:w="2160" w:type="dxa"/>
          </w:tcPr>
          <w:p w:rsidR="00561D9A" w:rsidRDefault="00EA0BAC">
            <w:pPr>
              <w:adjustRightInd w:val="0"/>
              <w:snapToGrid w:val="0"/>
              <w:spacing w:line="400" w:lineRule="atLeast"/>
              <w:ind w:leftChars="-42" w:left="-88"/>
              <w:jc w:val="center"/>
              <w:rPr>
                <w:rFonts w:ascii="宋体" w:hAnsi="宋体"/>
                <w:b/>
                <w:szCs w:val="21"/>
              </w:rPr>
            </w:pPr>
            <w:r>
              <w:rPr>
                <w:rFonts w:ascii="宋体" w:hAnsi="宋体" w:hint="eastAsia"/>
                <w:bCs/>
                <w:szCs w:val="21"/>
              </w:rPr>
              <w:t>备  注</w:t>
            </w:r>
          </w:p>
        </w:tc>
      </w:tr>
      <w:tr w:rsidR="00561D9A">
        <w:tc>
          <w:tcPr>
            <w:tcW w:w="900" w:type="dxa"/>
          </w:tcPr>
          <w:p w:rsidR="00561D9A" w:rsidRDefault="00561D9A">
            <w:pPr>
              <w:adjustRightInd w:val="0"/>
              <w:snapToGrid w:val="0"/>
              <w:spacing w:line="400" w:lineRule="atLeast"/>
              <w:ind w:leftChars="-42" w:left="-88"/>
              <w:jc w:val="center"/>
              <w:rPr>
                <w:rFonts w:ascii="宋体" w:hAnsi="宋体"/>
                <w:b/>
                <w:szCs w:val="21"/>
              </w:rPr>
            </w:pPr>
          </w:p>
        </w:tc>
        <w:tc>
          <w:tcPr>
            <w:tcW w:w="2549" w:type="dxa"/>
          </w:tcPr>
          <w:p w:rsidR="00561D9A" w:rsidRDefault="00561D9A">
            <w:pPr>
              <w:adjustRightInd w:val="0"/>
              <w:snapToGrid w:val="0"/>
              <w:spacing w:line="400" w:lineRule="atLeast"/>
              <w:ind w:leftChars="-42" w:left="-88"/>
              <w:jc w:val="center"/>
              <w:rPr>
                <w:rFonts w:ascii="宋体" w:hAnsi="宋体"/>
                <w:b/>
                <w:szCs w:val="21"/>
              </w:rPr>
            </w:pPr>
          </w:p>
        </w:tc>
        <w:tc>
          <w:tcPr>
            <w:tcW w:w="1591" w:type="dxa"/>
          </w:tcPr>
          <w:p w:rsidR="00561D9A" w:rsidRDefault="00561D9A">
            <w:pPr>
              <w:adjustRightInd w:val="0"/>
              <w:snapToGrid w:val="0"/>
              <w:spacing w:line="400" w:lineRule="atLeast"/>
              <w:ind w:leftChars="-42" w:left="-88"/>
              <w:jc w:val="center"/>
              <w:rPr>
                <w:rFonts w:ascii="宋体" w:hAnsi="宋体"/>
                <w:b/>
                <w:szCs w:val="21"/>
              </w:rPr>
            </w:pPr>
          </w:p>
        </w:tc>
        <w:tc>
          <w:tcPr>
            <w:tcW w:w="1453" w:type="dxa"/>
          </w:tcPr>
          <w:p w:rsidR="00561D9A" w:rsidRDefault="00561D9A">
            <w:pPr>
              <w:adjustRightInd w:val="0"/>
              <w:snapToGrid w:val="0"/>
              <w:spacing w:line="400" w:lineRule="atLeast"/>
              <w:ind w:leftChars="-42" w:left="-88"/>
              <w:jc w:val="center"/>
              <w:rPr>
                <w:rFonts w:ascii="宋体" w:hAnsi="宋体"/>
                <w:b/>
                <w:szCs w:val="21"/>
              </w:rPr>
            </w:pPr>
          </w:p>
        </w:tc>
        <w:tc>
          <w:tcPr>
            <w:tcW w:w="1787" w:type="dxa"/>
          </w:tcPr>
          <w:p w:rsidR="00561D9A" w:rsidRDefault="00561D9A">
            <w:pPr>
              <w:adjustRightInd w:val="0"/>
              <w:snapToGrid w:val="0"/>
              <w:spacing w:line="400" w:lineRule="atLeast"/>
              <w:ind w:leftChars="-42" w:left="-88"/>
              <w:jc w:val="center"/>
              <w:rPr>
                <w:rFonts w:ascii="宋体" w:hAnsi="宋体"/>
                <w:b/>
                <w:szCs w:val="21"/>
              </w:rPr>
            </w:pPr>
          </w:p>
        </w:tc>
        <w:tc>
          <w:tcPr>
            <w:tcW w:w="3571" w:type="dxa"/>
          </w:tcPr>
          <w:p w:rsidR="00561D9A" w:rsidRDefault="00561D9A">
            <w:pPr>
              <w:adjustRightInd w:val="0"/>
              <w:snapToGrid w:val="0"/>
              <w:spacing w:line="400" w:lineRule="atLeast"/>
              <w:ind w:leftChars="-42" w:left="-88"/>
              <w:jc w:val="center"/>
              <w:rPr>
                <w:rFonts w:ascii="宋体" w:hAnsi="宋体"/>
                <w:b/>
                <w:szCs w:val="21"/>
              </w:rPr>
            </w:pPr>
          </w:p>
        </w:tc>
        <w:tc>
          <w:tcPr>
            <w:tcW w:w="2160" w:type="dxa"/>
          </w:tcPr>
          <w:p w:rsidR="00561D9A" w:rsidRDefault="00561D9A">
            <w:pPr>
              <w:adjustRightInd w:val="0"/>
              <w:snapToGrid w:val="0"/>
              <w:spacing w:line="400" w:lineRule="atLeast"/>
              <w:ind w:leftChars="-42" w:left="-88"/>
              <w:jc w:val="center"/>
              <w:rPr>
                <w:rFonts w:ascii="宋体" w:hAnsi="宋体"/>
                <w:b/>
                <w:szCs w:val="21"/>
              </w:rPr>
            </w:pPr>
          </w:p>
        </w:tc>
      </w:tr>
      <w:tr w:rsidR="00561D9A">
        <w:tc>
          <w:tcPr>
            <w:tcW w:w="900" w:type="dxa"/>
          </w:tcPr>
          <w:p w:rsidR="00561D9A" w:rsidRDefault="00561D9A">
            <w:pPr>
              <w:adjustRightInd w:val="0"/>
              <w:snapToGrid w:val="0"/>
              <w:spacing w:line="400" w:lineRule="atLeast"/>
              <w:ind w:leftChars="-42" w:left="-88"/>
              <w:jc w:val="center"/>
              <w:rPr>
                <w:rFonts w:ascii="宋体" w:hAnsi="宋体"/>
                <w:b/>
                <w:szCs w:val="21"/>
              </w:rPr>
            </w:pPr>
          </w:p>
        </w:tc>
        <w:tc>
          <w:tcPr>
            <w:tcW w:w="2549" w:type="dxa"/>
          </w:tcPr>
          <w:p w:rsidR="00561D9A" w:rsidRDefault="00561D9A">
            <w:pPr>
              <w:adjustRightInd w:val="0"/>
              <w:snapToGrid w:val="0"/>
              <w:spacing w:line="400" w:lineRule="atLeast"/>
              <w:ind w:leftChars="-42" w:left="-88"/>
              <w:jc w:val="center"/>
              <w:rPr>
                <w:rFonts w:ascii="宋体" w:hAnsi="宋体"/>
                <w:b/>
                <w:szCs w:val="21"/>
              </w:rPr>
            </w:pPr>
          </w:p>
        </w:tc>
        <w:tc>
          <w:tcPr>
            <w:tcW w:w="1591" w:type="dxa"/>
          </w:tcPr>
          <w:p w:rsidR="00561D9A" w:rsidRDefault="00561D9A">
            <w:pPr>
              <w:adjustRightInd w:val="0"/>
              <w:snapToGrid w:val="0"/>
              <w:spacing w:line="400" w:lineRule="atLeast"/>
              <w:ind w:leftChars="-42" w:left="-88"/>
              <w:jc w:val="center"/>
              <w:rPr>
                <w:rFonts w:ascii="宋体" w:hAnsi="宋体"/>
                <w:b/>
                <w:szCs w:val="21"/>
              </w:rPr>
            </w:pPr>
          </w:p>
        </w:tc>
        <w:tc>
          <w:tcPr>
            <w:tcW w:w="1453" w:type="dxa"/>
          </w:tcPr>
          <w:p w:rsidR="00561D9A" w:rsidRDefault="00561D9A">
            <w:pPr>
              <w:adjustRightInd w:val="0"/>
              <w:snapToGrid w:val="0"/>
              <w:spacing w:line="400" w:lineRule="atLeast"/>
              <w:ind w:leftChars="-42" w:left="-88"/>
              <w:jc w:val="center"/>
              <w:rPr>
                <w:rFonts w:ascii="宋体" w:hAnsi="宋体"/>
                <w:b/>
                <w:szCs w:val="21"/>
              </w:rPr>
            </w:pPr>
          </w:p>
        </w:tc>
        <w:tc>
          <w:tcPr>
            <w:tcW w:w="1787" w:type="dxa"/>
          </w:tcPr>
          <w:p w:rsidR="00561D9A" w:rsidRDefault="00561D9A">
            <w:pPr>
              <w:adjustRightInd w:val="0"/>
              <w:snapToGrid w:val="0"/>
              <w:spacing w:line="400" w:lineRule="atLeast"/>
              <w:ind w:leftChars="-42" w:left="-88"/>
              <w:jc w:val="center"/>
              <w:rPr>
                <w:rFonts w:ascii="宋体" w:hAnsi="宋体"/>
                <w:b/>
                <w:szCs w:val="21"/>
              </w:rPr>
            </w:pPr>
          </w:p>
        </w:tc>
        <w:tc>
          <w:tcPr>
            <w:tcW w:w="3571" w:type="dxa"/>
          </w:tcPr>
          <w:p w:rsidR="00561D9A" w:rsidRDefault="00561D9A">
            <w:pPr>
              <w:adjustRightInd w:val="0"/>
              <w:snapToGrid w:val="0"/>
              <w:spacing w:line="400" w:lineRule="atLeast"/>
              <w:ind w:leftChars="-42" w:left="-88"/>
              <w:jc w:val="center"/>
              <w:rPr>
                <w:rFonts w:ascii="宋体" w:hAnsi="宋体"/>
                <w:b/>
                <w:szCs w:val="21"/>
              </w:rPr>
            </w:pPr>
          </w:p>
        </w:tc>
        <w:tc>
          <w:tcPr>
            <w:tcW w:w="2160" w:type="dxa"/>
          </w:tcPr>
          <w:p w:rsidR="00561D9A" w:rsidRDefault="00561D9A">
            <w:pPr>
              <w:adjustRightInd w:val="0"/>
              <w:snapToGrid w:val="0"/>
              <w:spacing w:line="400" w:lineRule="atLeast"/>
              <w:ind w:leftChars="-42" w:left="-88"/>
              <w:jc w:val="center"/>
              <w:rPr>
                <w:rFonts w:ascii="宋体" w:hAnsi="宋体"/>
                <w:b/>
                <w:szCs w:val="21"/>
              </w:rPr>
            </w:pPr>
          </w:p>
        </w:tc>
      </w:tr>
      <w:tr w:rsidR="00561D9A">
        <w:tc>
          <w:tcPr>
            <w:tcW w:w="900" w:type="dxa"/>
          </w:tcPr>
          <w:p w:rsidR="00561D9A" w:rsidRDefault="00561D9A">
            <w:pPr>
              <w:adjustRightInd w:val="0"/>
              <w:snapToGrid w:val="0"/>
              <w:spacing w:line="400" w:lineRule="atLeast"/>
              <w:ind w:leftChars="-42" w:left="-88"/>
              <w:jc w:val="center"/>
              <w:rPr>
                <w:rFonts w:ascii="宋体" w:hAnsi="宋体"/>
                <w:b/>
                <w:szCs w:val="21"/>
              </w:rPr>
            </w:pPr>
          </w:p>
        </w:tc>
        <w:tc>
          <w:tcPr>
            <w:tcW w:w="2549" w:type="dxa"/>
          </w:tcPr>
          <w:p w:rsidR="00561D9A" w:rsidRDefault="00561D9A">
            <w:pPr>
              <w:adjustRightInd w:val="0"/>
              <w:snapToGrid w:val="0"/>
              <w:spacing w:line="400" w:lineRule="atLeast"/>
              <w:ind w:leftChars="-42" w:left="-88"/>
              <w:jc w:val="center"/>
              <w:rPr>
                <w:rFonts w:ascii="宋体" w:hAnsi="宋体"/>
                <w:b/>
                <w:szCs w:val="21"/>
              </w:rPr>
            </w:pPr>
          </w:p>
        </w:tc>
        <w:tc>
          <w:tcPr>
            <w:tcW w:w="1591" w:type="dxa"/>
          </w:tcPr>
          <w:p w:rsidR="00561D9A" w:rsidRDefault="00561D9A">
            <w:pPr>
              <w:adjustRightInd w:val="0"/>
              <w:snapToGrid w:val="0"/>
              <w:spacing w:line="400" w:lineRule="atLeast"/>
              <w:ind w:leftChars="-42" w:left="-88"/>
              <w:jc w:val="center"/>
              <w:rPr>
                <w:rFonts w:ascii="宋体" w:hAnsi="宋体"/>
                <w:b/>
                <w:szCs w:val="21"/>
              </w:rPr>
            </w:pPr>
          </w:p>
        </w:tc>
        <w:tc>
          <w:tcPr>
            <w:tcW w:w="1453" w:type="dxa"/>
          </w:tcPr>
          <w:p w:rsidR="00561D9A" w:rsidRDefault="00561D9A">
            <w:pPr>
              <w:adjustRightInd w:val="0"/>
              <w:snapToGrid w:val="0"/>
              <w:spacing w:line="400" w:lineRule="atLeast"/>
              <w:ind w:leftChars="-42" w:left="-88"/>
              <w:jc w:val="center"/>
              <w:rPr>
                <w:rFonts w:ascii="宋体" w:hAnsi="宋体"/>
                <w:b/>
                <w:szCs w:val="21"/>
              </w:rPr>
            </w:pPr>
          </w:p>
        </w:tc>
        <w:tc>
          <w:tcPr>
            <w:tcW w:w="1787" w:type="dxa"/>
          </w:tcPr>
          <w:p w:rsidR="00561D9A" w:rsidRDefault="00561D9A">
            <w:pPr>
              <w:adjustRightInd w:val="0"/>
              <w:snapToGrid w:val="0"/>
              <w:spacing w:line="400" w:lineRule="atLeast"/>
              <w:ind w:leftChars="-42" w:left="-88"/>
              <w:jc w:val="center"/>
              <w:rPr>
                <w:rFonts w:ascii="宋体" w:hAnsi="宋体"/>
                <w:b/>
                <w:szCs w:val="21"/>
              </w:rPr>
            </w:pPr>
          </w:p>
        </w:tc>
        <w:tc>
          <w:tcPr>
            <w:tcW w:w="3571" w:type="dxa"/>
          </w:tcPr>
          <w:p w:rsidR="00561D9A" w:rsidRDefault="00561D9A">
            <w:pPr>
              <w:adjustRightInd w:val="0"/>
              <w:snapToGrid w:val="0"/>
              <w:spacing w:line="400" w:lineRule="atLeast"/>
              <w:ind w:leftChars="-42" w:left="-88"/>
              <w:jc w:val="center"/>
              <w:rPr>
                <w:rFonts w:ascii="宋体" w:hAnsi="宋体"/>
                <w:b/>
                <w:szCs w:val="21"/>
              </w:rPr>
            </w:pPr>
          </w:p>
        </w:tc>
        <w:tc>
          <w:tcPr>
            <w:tcW w:w="2160" w:type="dxa"/>
          </w:tcPr>
          <w:p w:rsidR="00561D9A" w:rsidRDefault="00561D9A">
            <w:pPr>
              <w:adjustRightInd w:val="0"/>
              <w:snapToGrid w:val="0"/>
              <w:spacing w:line="400" w:lineRule="atLeast"/>
              <w:ind w:leftChars="-42" w:left="-88"/>
              <w:jc w:val="center"/>
              <w:rPr>
                <w:rFonts w:ascii="宋体" w:hAnsi="宋体"/>
                <w:b/>
                <w:szCs w:val="21"/>
              </w:rPr>
            </w:pPr>
          </w:p>
        </w:tc>
      </w:tr>
      <w:tr w:rsidR="00561D9A">
        <w:tc>
          <w:tcPr>
            <w:tcW w:w="900" w:type="dxa"/>
          </w:tcPr>
          <w:p w:rsidR="00561D9A" w:rsidRDefault="00561D9A">
            <w:pPr>
              <w:adjustRightInd w:val="0"/>
              <w:snapToGrid w:val="0"/>
              <w:spacing w:line="400" w:lineRule="atLeast"/>
              <w:ind w:leftChars="-42" w:left="-88"/>
              <w:jc w:val="center"/>
              <w:rPr>
                <w:rFonts w:ascii="宋体" w:hAnsi="宋体"/>
                <w:b/>
                <w:szCs w:val="21"/>
              </w:rPr>
            </w:pPr>
          </w:p>
        </w:tc>
        <w:tc>
          <w:tcPr>
            <w:tcW w:w="2549" w:type="dxa"/>
          </w:tcPr>
          <w:p w:rsidR="00561D9A" w:rsidRDefault="00561D9A">
            <w:pPr>
              <w:adjustRightInd w:val="0"/>
              <w:snapToGrid w:val="0"/>
              <w:spacing w:line="400" w:lineRule="atLeast"/>
              <w:ind w:leftChars="-42" w:left="-88"/>
              <w:jc w:val="center"/>
              <w:rPr>
                <w:rFonts w:ascii="宋体" w:hAnsi="宋体"/>
                <w:b/>
                <w:szCs w:val="21"/>
              </w:rPr>
            </w:pPr>
          </w:p>
        </w:tc>
        <w:tc>
          <w:tcPr>
            <w:tcW w:w="1591" w:type="dxa"/>
          </w:tcPr>
          <w:p w:rsidR="00561D9A" w:rsidRDefault="00561D9A">
            <w:pPr>
              <w:adjustRightInd w:val="0"/>
              <w:snapToGrid w:val="0"/>
              <w:spacing w:line="400" w:lineRule="atLeast"/>
              <w:ind w:leftChars="-42" w:left="-88"/>
              <w:jc w:val="center"/>
              <w:rPr>
                <w:rFonts w:ascii="宋体" w:hAnsi="宋体"/>
                <w:b/>
                <w:szCs w:val="21"/>
              </w:rPr>
            </w:pPr>
          </w:p>
        </w:tc>
        <w:tc>
          <w:tcPr>
            <w:tcW w:w="1453" w:type="dxa"/>
          </w:tcPr>
          <w:p w:rsidR="00561D9A" w:rsidRDefault="00561D9A">
            <w:pPr>
              <w:adjustRightInd w:val="0"/>
              <w:snapToGrid w:val="0"/>
              <w:spacing w:line="400" w:lineRule="atLeast"/>
              <w:ind w:leftChars="-42" w:left="-88"/>
              <w:jc w:val="center"/>
              <w:rPr>
                <w:rFonts w:ascii="宋体" w:hAnsi="宋体"/>
                <w:b/>
                <w:szCs w:val="21"/>
              </w:rPr>
            </w:pPr>
          </w:p>
        </w:tc>
        <w:tc>
          <w:tcPr>
            <w:tcW w:w="1787" w:type="dxa"/>
          </w:tcPr>
          <w:p w:rsidR="00561D9A" w:rsidRDefault="00561D9A">
            <w:pPr>
              <w:adjustRightInd w:val="0"/>
              <w:snapToGrid w:val="0"/>
              <w:spacing w:line="400" w:lineRule="atLeast"/>
              <w:ind w:leftChars="-42" w:left="-88"/>
              <w:jc w:val="center"/>
              <w:rPr>
                <w:rFonts w:ascii="宋体" w:hAnsi="宋体"/>
                <w:b/>
                <w:szCs w:val="21"/>
              </w:rPr>
            </w:pPr>
          </w:p>
        </w:tc>
        <w:tc>
          <w:tcPr>
            <w:tcW w:w="3571" w:type="dxa"/>
          </w:tcPr>
          <w:p w:rsidR="00561D9A" w:rsidRDefault="00561D9A">
            <w:pPr>
              <w:adjustRightInd w:val="0"/>
              <w:snapToGrid w:val="0"/>
              <w:spacing w:line="400" w:lineRule="atLeast"/>
              <w:ind w:leftChars="-42" w:left="-88"/>
              <w:jc w:val="center"/>
              <w:rPr>
                <w:rFonts w:ascii="宋体" w:hAnsi="宋体"/>
                <w:b/>
                <w:szCs w:val="21"/>
              </w:rPr>
            </w:pPr>
          </w:p>
        </w:tc>
        <w:tc>
          <w:tcPr>
            <w:tcW w:w="2160" w:type="dxa"/>
          </w:tcPr>
          <w:p w:rsidR="00561D9A" w:rsidRDefault="00561D9A">
            <w:pPr>
              <w:adjustRightInd w:val="0"/>
              <w:snapToGrid w:val="0"/>
              <w:spacing w:line="400" w:lineRule="atLeast"/>
              <w:ind w:leftChars="-42" w:left="-88"/>
              <w:jc w:val="center"/>
              <w:rPr>
                <w:rFonts w:ascii="宋体" w:hAnsi="宋体"/>
                <w:b/>
                <w:szCs w:val="21"/>
              </w:rPr>
            </w:pPr>
          </w:p>
        </w:tc>
      </w:tr>
      <w:tr w:rsidR="00561D9A">
        <w:tc>
          <w:tcPr>
            <w:tcW w:w="900" w:type="dxa"/>
          </w:tcPr>
          <w:p w:rsidR="00561D9A" w:rsidRDefault="00561D9A">
            <w:pPr>
              <w:adjustRightInd w:val="0"/>
              <w:snapToGrid w:val="0"/>
              <w:spacing w:line="400" w:lineRule="atLeast"/>
              <w:ind w:leftChars="-42" w:left="-88"/>
              <w:jc w:val="center"/>
              <w:rPr>
                <w:rFonts w:ascii="宋体" w:hAnsi="宋体"/>
                <w:b/>
                <w:szCs w:val="21"/>
              </w:rPr>
            </w:pPr>
          </w:p>
        </w:tc>
        <w:tc>
          <w:tcPr>
            <w:tcW w:w="2549" w:type="dxa"/>
          </w:tcPr>
          <w:p w:rsidR="00561D9A" w:rsidRDefault="00561D9A">
            <w:pPr>
              <w:adjustRightInd w:val="0"/>
              <w:snapToGrid w:val="0"/>
              <w:spacing w:line="400" w:lineRule="atLeast"/>
              <w:ind w:leftChars="-42" w:left="-88"/>
              <w:jc w:val="center"/>
              <w:rPr>
                <w:rFonts w:ascii="宋体" w:hAnsi="宋体"/>
                <w:b/>
                <w:szCs w:val="21"/>
              </w:rPr>
            </w:pPr>
          </w:p>
        </w:tc>
        <w:tc>
          <w:tcPr>
            <w:tcW w:w="1591" w:type="dxa"/>
          </w:tcPr>
          <w:p w:rsidR="00561D9A" w:rsidRDefault="00561D9A">
            <w:pPr>
              <w:adjustRightInd w:val="0"/>
              <w:snapToGrid w:val="0"/>
              <w:spacing w:line="400" w:lineRule="atLeast"/>
              <w:ind w:leftChars="-42" w:left="-88"/>
              <w:jc w:val="center"/>
              <w:rPr>
                <w:rFonts w:ascii="宋体" w:hAnsi="宋体"/>
                <w:b/>
                <w:szCs w:val="21"/>
              </w:rPr>
            </w:pPr>
          </w:p>
        </w:tc>
        <w:tc>
          <w:tcPr>
            <w:tcW w:w="1453" w:type="dxa"/>
          </w:tcPr>
          <w:p w:rsidR="00561D9A" w:rsidRDefault="00561D9A">
            <w:pPr>
              <w:adjustRightInd w:val="0"/>
              <w:snapToGrid w:val="0"/>
              <w:spacing w:line="400" w:lineRule="atLeast"/>
              <w:ind w:leftChars="-42" w:left="-88"/>
              <w:jc w:val="center"/>
              <w:rPr>
                <w:rFonts w:ascii="宋体" w:hAnsi="宋体"/>
                <w:b/>
                <w:szCs w:val="21"/>
              </w:rPr>
            </w:pPr>
          </w:p>
        </w:tc>
        <w:tc>
          <w:tcPr>
            <w:tcW w:w="1787" w:type="dxa"/>
          </w:tcPr>
          <w:p w:rsidR="00561D9A" w:rsidRDefault="00561D9A">
            <w:pPr>
              <w:adjustRightInd w:val="0"/>
              <w:snapToGrid w:val="0"/>
              <w:spacing w:line="400" w:lineRule="atLeast"/>
              <w:ind w:leftChars="-42" w:left="-88"/>
              <w:jc w:val="center"/>
              <w:rPr>
                <w:rFonts w:ascii="宋体" w:hAnsi="宋体"/>
                <w:b/>
                <w:szCs w:val="21"/>
              </w:rPr>
            </w:pPr>
          </w:p>
        </w:tc>
        <w:tc>
          <w:tcPr>
            <w:tcW w:w="3571" w:type="dxa"/>
          </w:tcPr>
          <w:p w:rsidR="00561D9A" w:rsidRDefault="00561D9A">
            <w:pPr>
              <w:adjustRightInd w:val="0"/>
              <w:snapToGrid w:val="0"/>
              <w:spacing w:line="400" w:lineRule="atLeast"/>
              <w:ind w:leftChars="-42" w:left="-88"/>
              <w:jc w:val="center"/>
              <w:rPr>
                <w:rFonts w:ascii="宋体" w:hAnsi="宋体"/>
                <w:b/>
                <w:szCs w:val="21"/>
              </w:rPr>
            </w:pPr>
          </w:p>
        </w:tc>
        <w:tc>
          <w:tcPr>
            <w:tcW w:w="2160" w:type="dxa"/>
          </w:tcPr>
          <w:p w:rsidR="00561D9A" w:rsidRDefault="00561D9A">
            <w:pPr>
              <w:adjustRightInd w:val="0"/>
              <w:snapToGrid w:val="0"/>
              <w:spacing w:line="400" w:lineRule="atLeast"/>
              <w:ind w:leftChars="-42" w:left="-88"/>
              <w:jc w:val="center"/>
              <w:rPr>
                <w:rFonts w:ascii="宋体" w:hAnsi="宋体"/>
                <w:b/>
                <w:szCs w:val="21"/>
              </w:rPr>
            </w:pPr>
          </w:p>
        </w:tc>
      </w:tr>
      <w:tr w:rsidR="00561D9A">
        <w:tc>
          <w:tcPr>
            <w:tcW w:w="900" w:type="dxa"/>
          </w:tcPr>
          <w:p w:rsidR="00561D9A" w:rsidRDefault="00561D9A">
            <w:pPr>
              <w:adjustRightInd w:val="0"/>
              <w:snapToGrid w:val="0"/>
              <w:spacing w:line="400" w:lineRule="atLeast"/>
              <w:ind w:leftChars="-42" w:left="-88"/>
              <w:jc w:val="center"/>
              <w:rPr>
                <w:rFonts w:ascii="宋体" w:hAnsi="宋体"/>
                <w:b/>
                <w:szCs w:val="21"/>
              </w:rPr>
            </w:pPr>
          </w:p>
        </w:tc>
        <w:tc>
          <w:tcPr>
            <w:tcW w:w="2549" w:type="dxa"/>
          </w:tcPr>
          <w:p w:rsidR="00561D9A" w:rsidRDefault="00561D9A">
            <w:pPr>
              <w:adjustRightInd w:val="0"/>
              <w:snapToGrid w:val="0"/>
              <w:spacing w:line="400" w:lineRule="atLeast"/>
              <w:ind w:leftChars="-42" w:left="-88"/>
              <w:jc w:val="center"/>
              <w:rPr>
                <w:rFonts w:ascii="宋体" w:hAnsi="宋体"/>
                <w:b/>
                <w:szCs w:val="21"/>
              </w:rPr>
            </w:pPr>
          </w:p>
        </w:tc>
        <w:tc>
          <w:tcPr>
            <w:tcW w:w="1591" w:type="dxa"/>
          </w:tcPr>
          <w:p w:rsidR="00561D9A" w:rsidRDefault="00561D9A">
            <w:pPr>
              <w:adjustRightInd w:val="0"/>
              <w:snapToGrid w:val="0"/>
              <w:spacing w:line="400" w:lineRule="atLeast"/>
              <w:ind w:leftChars="-42" w:left="-88"/>
              <w:jc w:val="center"/>
              <w:rPr>
                <w:rFonts w:ascii="宋体" w:hAnsi="宋体"/>
                <w:b/>
                <w:szCs w:val="21"/>
              </w:rPr>
            </w:pPr>
          </w:p>
        </w:tc>
        <w:tc>
          <w:tcPr>
            <w:tcW w:w="1453" w:type="dxa"/>
          </w:tcPr>
          <w:p w:rsidR="00561D9A" w:rsidRDefault="00561D9A">
            <w:pPr>
              <w:adjustRightInd w:val="0"/>
              <w:snapToGrid w:val="0"/>
              <w:spacing w:line="400" w:lineRule="atLeast"/>
              <w:ind w:leftChars="-42" w:left="-88"/>
              <w:jc w:val="center"/>
              <w:rPr>
                <w:rFonts w:ascii="宋体" w:hAnsi="宋体"/>
                <w:b/>
                <w:szCs w:val="21"/>
              </w:rPr>
            </w:pPr>
          </w:p>
        </w:tc>
        <w:tc>
          <w:tcPr>
            <w:tcW w:w="1787" w:type="dxa"/>
          </w:tcPr>
          <w:p w:rsidR="00561D9A" w:rsidRDefault="00561D9A">
            <w:pPr>
              <w:adjustRightInd w:val="0"/>
              <w:snapToGrid w:val="0"/>
              <w:spacing w:line="400" w:lineRule="atLeast"/>
              <w:ind w:leftChars="-42" w:left="-88"/>
              <w:jc w:val="center"/>
              <w:rPr>
                <w:rFonts w:ascii="宋体" w:hAnsi="宋体"/>
                <w:b/>
                <w:szCs w:val="21"/>
              </w:rPr>
            </w:pPr>
          </w:p>
        </w:tc>
        <w:tc>
          <w:tcPr>
            <w:tcW w:w="3571" w:type="dxa"/>
          </w:tcPr>
          <w:p w:rsidR="00561D9A" w:rsidRDefault="00561D9A">
            <w:pPr>
              <w:adjustRightInd w:val="0"/>
              <w:snapToGrid w:val="0"/>
              <w:spacing w:line="400" w:lineRule="atLeast"/>
              <w:ind w:leftChars="-42" w:left="-88"/>
              <w:jc w:val="center"/>
              <w:rPr>
                <w:rFonts w:ascii="宋体" w:hAnsi="宋体"/>
                <w:b/>
                <w:szCs w:val="21"/>
              </w:rPr>
            </w:pPr>
          </w:p>
        </w:tc>
        <w:tc>
          <w:tcPr>
            <w:tcW w:w="2160" w:type="dxa"/>
          </w:tcPr>
          <w:p w:rsidR="00561D9A" w:rsidRDefault="00561D9A">
            <w:pPr>
              <w:adjustRightInd w:val="0"/>
              <w:snapToGrid w:val="0"/>
              <w:spacing w:line="400" w:lineRule="atLeast"/>
              <w:ind w:leftChars="-42" w:left="-88"/>
              <w:jc w:val="center"/>
              <w:rPr>
                <w:rFonts w:ascii="宋体" w:hAnsi="宋体"/>
                <w:b/>
                <w:szCs w:val="21"/>
              </w:rPr>
            </w:pPr>
          </w:p>
        </w:tc>
      </w:tr>
      <w:tr w:rsidR="00561D9A">
        <w:tc>
          <w:tcPr>
            <w:tcW w:w="900" w:type="dxa"/>
          </w:tcPr>
          <w:p w:rsidR="00561D9A" w:rsidRDefault="00561D9A">
            <w:pPr>
              <w:adjustRightInd w:val="0"/>
              <w:snapToGrid w:val="0"/>
              <w:spacing w:line="400" w:lineRule="atLeast"/>
              <w:ind w:leftChars="-42" w:left="-88"/>
              <w:jc w:val="center"/>
              <w:rPr>
                <w:rFonts w:ascii="宋体" w:hAnsi="宋体"/>
                <w:b/>
                <w:szCs w:val="21"/>
              </w:rPr>
            </w:pPr>
          </w:p>
        </w:tc>
        <w:tc>
          <w:tcPr>
            <w:tcW w:w="2549" w:type="dxa"/>
          </w:tcPr>
          <w:p w:rsidR="00561D9A" w:rsidRDefault="00561D9A">
            <w:pPr>
              <w:adjustRightInd w:val="0"/>
              <w:snapToGrid w:val="0"/>
              <w:spacing w:line="400" w:lineRule="atLeast"/>
              <w:ind w:leftChars="-42" w:left="-88"/>
              <w:jc w:val="center"/>
              <w:rPr>
                <w:rFonts w:ascii="宋体" w:hAnsi="宋体"/>
                <w:b/>
                <w:szCs w:val="21"/>
              </w:rPr>
            </w:pPr>
          </w:p>
        </w:tc>
        <w:tc>
          <w:tcPr>
            <w:tcW w:w="1591" w:type="dxa"/>
          </w:tcPr>
          <w:p w:rsidR="00561D9A" w:rsidRDefault="00561D9A">
            <w:pPr>
              <w:adjustRightInd w:val="0"/>
              <w:snapToGrid w:val="0"/>
              <w:spacing w:line="400" w:lineRule="atLeast"/>
              <w:ind w:leftChars="-42" w:left="-88"/>
              <w:jc w:val="center"/>
              <w:rPr>
                <w:rFonts w:ascii="宋体" w:hAnsi="宋体"/>
                <w:b/>
                <w:szCs w:val="21"/>
              </w:rPr>
            </w:pPr>
          </w:p>
        </w:tc>
        <w:tc>
          <w:tcPr>
            <w:tcW w:w="1453" w:type="dxa"/>
          </w:tcPr>
          <w:p w:rsidR="00561D9A" w:rsidRDefault="00561D9A">
            <w:pPr>
              <w:adjustRightInd w:val="0"/>
              <w:snapToGrid w:val="0"/>
              <w:spacing w:line="400" w:lineRule="atLeast"/>
              <w:ind w:leftChars="-42" w:left="-88"/>
              <w:jc w:val="center"/>
              <w:rPr>
                <w:rFonts w:ascii="宋体" w:hAnsi="宋体"/>
                <w:b/>
                <w:szCs w:val="21"/>
              </w:rPr>
            </w:pPr>
          </w:p>
        </w:tc>
        <w:tc>
          <w:tcPr>
            <w:tcW w:w="1787" w:type="dxa"/>
          </w:tcPr>
          <w:p w:rsidR="00561D9A" w:rsidRDefault="00561D9A">
            <w:pPr>
              <w:adjustRightInd w:val="0"/>
              <w:snapToGrid w:val="0"/>
              <w:spacing w:line="400" w:lineRule="atLeast"/>
              <w:ind w:leftChars="-42" w:left="-88"/>
              <w:jc w:val="center"/>
              <w:rPr>
                <w:rFonts w:ascii="宋体" w:hAnsi="宋体"/>
                <w:b/>
                <w:szCs w:val="21"/>
              </w:rPr>
            </w:pPr>
          </w:p>
        </w:tc>
        <w:tc>
          <w:tcPr>
            <w:tcW w:w="3571" w:type="dxa"/>
          </w:tcPr>
          <w:p w:rsidR="00561D9A" w:rsidRDefault="00561D9A">
            <w:pPr>
              <w:adjustRightInd w:val="0"/>
              <w:snapToGrid w:val="0"/>
              <w:spacing w:line="400" w:lineRule="atLeast"/>
              <w:ind w:leftChars="-42" w:left="-88"/>
              <w:jc w:val="center"/>
              <w:rPr>
                <w:rFonts w:ascii="宋体" w:hAnsi="宋体"/>
                <w:b/>
                <w:szCs w:val="21"/>
              </w:rPr>
            </w:pPr>
          </w:p>
        </w:tc>
        <w:tc>
          <w:tcPr>
            <w:tcW w:w="2160" w:type="dxa"/>
          </w:tcPr>
          <w:p w:rsidR="00561D9A" w:rsidRDefault="00561D9A">
            <w:pPr>
              <w:adjustRightInd w:val="0"/>
              <w:snapToGrid w:val="0"/>
              <w:spacing w:line="400" w:lineRule="atLeast"/>
              <w:ind w:leftChars="-42" w:left="-88"/>
              <w:jc w:val="center"/>
              <w:rPr>
                <w:rFonts w:ascii="宋体" w:hAnsi="宋体"/>
                <w:b/>
                <w:szCs w:val="21"/>
              </w:rPr>
            </w:pPr>
          </w:p>
        </w:tc>
      </w:tr>
    </w:tbl>
    <w:p w:rsidR="00561D9A" w:rsidRDefault="00561D9A">
      <w:pPr>
        <w:adjustRightInd w:val="0"/>
        <w:snapToGrid w:val="0"/>
        <w:ind w:leftChars="-42" w:left="-88" w:firstLineChars="50" w:firstLine="100"/>
        <w:rPr>
          <w:rFonts w:ascii="仿宋_GB2312" w:eastAsia="仿宋_GB2312" w:hAnsi="宋体"/>
          <w:b/>
          <w:sz w:val="20"/>
          <w:szCs w:val="20"/>
        </w:rPr>
      </w:pPr>
    </w:p>
    <w:p w:rsidR="00561D9A" w:rsidRDefault="00EA0BAC">
      <w:pPr>
        <w:adjustRightInd w:val="0"/>
        <w:snapToGrid w:val="0"/>
        <w:ind w:leftChars="-42" w:left="-88" w:firstLineChars="50" w:firstLine="100"/>
        <w:rPr>
          <w:rFonts w:ascii="宋体" w:hAnsi="宋体"/>
          <w:sz w:val="20"/>
          <w:szCs w:val="20"/>
        </w:rPr>
      </w:pPr>
      <w:r>
        <w:rPr>
          <w:rFonts w:ascii="仿宋_GB2312" w:eastAsia="仿宋_GB2312" w:hAnsi="宋体" w:hint="eastAsia"/>
          <w:b/>
          <w:sz w:val="20"/>
          <w:szCs w:val="20"/>
        </w:rPr>
        <w:t>备注</w:t>
      </w:r>
      <w:r>
        <w:rPr>
          <w:rFonts w:ascii="仿宋_GB2312" w:eastAsia="仿宋_GB2312" w:hAnsi="宋体" w:hint="eastAsia"/>
          <w:sz w:val="20"/>
          <w:szCs w:val="20"/>
        </w:rPr>
        <w:t>：</w:t>
      </w:r>
      <w:r>
        <w:rPr>
          <w:rFonts w:ascii="仿宋_GB2312" w:eastAsia="仿宋_GB2312" w:hAnsi="宋体" w:hint="eastAsia"/>
          <w:bCs/>
          <w:szCs w:val="21"/>
        </w:rPr>
        <w:t>货物的主要技术参数和技术指标可另页描述。</w:t>
      </w:r>
    </w:p>
    <w:p w:rsidR="00561D9A" w:rsidRDefault="00561D9A">
      <w:pPr>
        <w:adjustRightInd w:val="0"/>
        <w:snapToGrid w:val="0"/>
        <w:ind w:leftChars="-42" w:left="-88" w:firstLineChars="50" w:firstLine="100"/>
        <w:rPr>
          <w:rFonts w:ascii="宋体" w:hAnsi="宋体"/>
          <w:sz w:val="20"/>
          <w:szCs w:val="20"/>
        </w:rPr>
      </w:pPr>
    </w:p>
    <w:p w:rsidR="00561D9A" w:rsidRDefault="00561D9A">
      <w:pPr>
        <w:adjustRightInd w:val="0"/>
        <w:snapToGrid w:val="0"/>
        <w:spacing w:line="360" w:lineRule="auto"/>
        <w:ind w:leftChars="-42" w:left="-88"/>
        <w:rPr>
          <w:rFonts w:ascii="宋体" w:hAnsi="宋体"/>
          <w:szCs w:val="21"/>
        </w:rPr>
      </w:pPr>
    </w:p>
    <w:p w:rsidR="00561D9A" w:rsidRDefault="00561D9A">
      <w:pPr>
        <w:adjustRightInd w:val="0"/>
        <w:snapToGrid w:val="0"/>
        <w:spacing w:line="360" w:lineRule="auto"/>
        <w:ind w:leftChars="-42" w:left="-88"/>
        <w:rPr>
          <w:rFonts w:ascii="宋体" w:hAnsi="宋体"/>
          <w:szCs w:val="21"/>
        </w:rPr>
      </w:pPr>
    </w:p>
    <w:p w:rsidR="00561D9A" w:rsidRDefault="00EA0BAC">
      <w:pPr>
        <w:adjustRightInd w:val="0"/>
        <w:snapToGrid w:val="0"/>
        <w:spacing w:before="50" w:line="360" w:lineRule="auto"/>
        <w:rPr>
          <w:rFonts w:ascii="宋体" w:hAnsi="宋体"/>
          <w:szCs w:val="21"/>
        </w:rPr>
      </w:pPr>
      <w:r>
        <w:rPr>
          <w:rFonts w:ascii="宋体" w:hAnsi="宋体" w:hint="eastAsia"/>
          <w:szCs w:val="21"/>
        </w:rPr>
        <w:t>响应单位名称（单位章）：</w:t>
      </w:r>
    </w:p>
    <w:p w:rsidR="00561D9A" w:rsidRDefault="00EA0BAC">
      <w:pPr>
        <w:adjustRightInd w:val="0"/>
        <w:snapToGrid w:val="0"/>
        <w:spacing w:before="50" w:line="360" w:lineRule="auto"/>
        <w:rPr>
          <w:rFonts w:ascii="宋体" w:hAnsi="宋体"/>
          <w:szCs w:val="21"/>
        </w:rPr>
      </w:pPr>
      <w:r>
        <w:rPr>
          <w:rFonts w:ascii="宋体" w:hAnsi="宋体" w:hint="eastAsia"/>
          <w:szCs w:val="21"/>
        </w:rPr>
        <w:t>法定代表人或其委托代理人(签字)：</w:t>
      </w:r>
      <w:r>
        <w:rPr>
          <w:rFonts w:ascii="宋体" w:hAnsi="宋体" w:hint="eastAsia"/>
          <w:szCs w:val="21"/>
          <w:u w:val="single"/>
        </w:rPr>
        <w:t xml:space="preserve">             </w:t>
      </w:r>
    </w:p>
    <w:p w:rsidR="00561D9A" w:rsidRDefault="00EA0BAC">
      <w:pPr>
        <w:adjustRightInd w:val="0"/>
        <w:snapToGrid w:val="0"/>
        <w:spacing w:before="50" w:line="360" w:lineRule="auto"/>
        <w:rPr>
          <w:rFonts w:ascii="宋体" w:hAnsi="宋体"/>
          <w:szCs w:val="21"/>
        </w:rPr>
        <w:sectPr w:rsidR="00561D9A">
          <w:pgSz w:w="16838" w:h="11906" w:orient="landscape"/>
          <w:pgMar w:top="1474" w:right="1474" w:bottom="1588" w:left="1474" w:header="851" w:footer="992" w:gutter="0"/>
          <w:cols w:space="720"/>
          <w:docGrid w:type="lines" w:linePitch="312"/>
        </w:sect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B52640" w:rsidRDefault="00E11DD2">
      <w:pPr>
        <w:adjustRightInd w:val="0"/>
        <w:snapToGrid w:val="0"/>
        <w:spacing w:line="360" w:lineRule="auto"/>
        <w:jc w:val="center"/>
        <w:rPr>
          <w:rFonts w:ascii="黑体" w:eastAsia="黑体" w:hAnsi="Courier New" w:cs="Courier New"/>
          <w:bCs/>
          <w:sz w:val="28"/>
          <w:szCs w:val="28"/>
        </w:rPr>
      </w:pPr>
      <w:r>
        <w:rPr>
          <w:rFonts w:ascii="黑体" w:eastAsia="黑体" w:hAnsi="Courier New" w:cs="Courier New" w:hint="eastAsia"/>
          <w:bCs/>
          <w:sz w:val="28"/>
          <w:szCs w:val="28"/>
        </w:rPr>
        <w:lastRenderedPageBreak/>
        <w:t>五</w:t>
      </w:r>
      <w:r w:rsidR="00B52640">
        <w:rPr>
          <w:rFonts w:ascii="黑体" w:eastAsia="黑体" w:hAnsi="Courier New" w:cs="Courier New" w:hint="eastAsia"/>
          <w:bCs/>
          <w:sz w:val="28"/>
          <w:szCs w:val="28"/>
        </w:rPr>
        <w:t>、维保服务方案</w:t>
      </w:r>
    </w:p>
    <w:p w:rsidR="00B52640" w:rsidRDefault="00B52640">
      <w:pPr>
        <w:adjustRightInd w:val="0"/>
        <w:snapToGrid w:val="0"/>
        <w:spacing w:line="360" w:lineRule="auto"/>
        <w:jc w:val="center"/>
        <w:rPr>
          <w:rFonts w:ascii="黑体" w:eastAsia="黑体" w:hAnsi="Courier New" w:cs="Courier New"/>
          <w:bCs/>
          <w:sz w:val="28"/>
          <w:szCs w:val="28"/>
        </w:rPr>
      </w:pPr>
    </w:p>
    <w:p w:rsidR="00B52640" w:rsidRDefault="00B52640">
      <w:pPr>
        <w:adjustRightInd w:val="0"/>
        <w:snapToGrid w:val="0"/>
        <w:spacing w:line="360" w:lineRule="auto"/>
        <w:jc w:val="center"/>
        <w:rPr>
          <w:rFonts w:ascii="黑体" w:eastAsia="黑体" w:hAnsi="Courier New" w:cs="Courier New"/>
          <w:bCs/>
          <w:sz w:val="28"/>
          <w:szCs w:val="28"/>
        </w:rPr>
      </w:pPr>
    </w:p>
    <w:p w:rsidR="00B52640" w:rsidRDefault="00B52640">
      <w:pPr>
        <w:adjustRightInd w:val="0"/>
        <w:snapToGrid w:val="0"/>
        <w:spacing w:line="360" w:lineRule="auto"/>
        <w:jc w:val="center"/>
        <w:rPr>
          <w:rFonts w:ascii="黑体" w:eastAsia="黑体" w:hAnsi="Courier New" w:cs="Courier New"/>
          <w:bCs/>
          <w:sz w:val="28"/>
          <w:szCs w:val="28"/>
        </w:rPr>
      </w:pPr>
    </w:p>
    <w:p w:rsidR="00B52640" w:rsidRDefault="00B52640">
      <w:pPr>
        <w:adjustRightInd w:val="0"/>
        <w:snapToGrid w:val="0"/>
        <w:spacing w:line="360" w:lineRule="auto"/>
        <w:jc w:val="center"/>
        <w:rPr>
          <w:rFonts w:ascii="黑体" w:eastAsia="黑体" w:hAnsi="Courier New" w:cs="Courier New"/>
          <w:bCs/>
          <w:sz w:val="28"/>
          <w:szCs w:val="28"/>
        </w:rPr>
      </w:pPr>
    </w:p>
    <w:p w:rsidR="00B52640" w:rsidRDefault="00B52640">
      <w:pPr>
        <w:adjustRightInd w:val="0"/>
        <w:snapToGrid w:val="0"/>
        <w:spacing w:line="360" w:lineRule="auto"/>
        <w:jc w:val="center"/>
        <w:rPr>
          <w:rFonts w:ascii="黑体" w:eastAsia="黑体" w:hAnsi="Courier New" w:cs="Courier New"/>
          <w:bCs/>
          <w:sz w:val="28"/>
          <w:szCs w:val="28"/>
        </w:rPr>
      </w:pPr>
    </w:p>
    <w:p w:rsidR="00B52640" w:rsidRDefault="00B52640">
      <w:pPr>
        <w:adjustRightInd w:val="0"/>
        <w:snapToGrid w:val="0"/>
        <w:spacing w:line="360" w:lineRule="auto"/>
        <w:jc w:val="center"/>
        <w:rPr>
          <w:rFonts w:ascii="黑体" w:eastAsia="黑体" w:hAnsi="Courier New" w:cs="Courier New"/>
          <w:bCs/>
          <w:sz w:val="28"/>
          <w:szCs w:val="28"/>
        </w:rPr>
      </w:pPr>
    </w:p>
    <w:p w:rsidR="00B52640" w:rsidRDefault="00B52640">
      <w:pPr>
        <w:adjustRightInd w:val="0"/>
        <w:snapToGrid w:val="0"/>
        <w:spacing w:line="360" w:lineRule="auto"/>
        <w:jc w:val="center"/>
        <w:rPr>
          <w:rFonts w:ascii="黑体" w:eastAsia="黑体" w:hAnsi="Courier New" w:cs="Courier New"/>
          <w:bCs/>
          <w:sz w:val="28"/>
          <w:szCs w:val="28"/>
        </w:rPr>
      </w:pPr>
    </w:p>
    <w:p w:rsidR="00B52640" w:rsidRDefault="00B52640">
      <w:pPr>
        <w:adjustRightInd w:val="0"/>
        <w:snapToGrid w:val="0"/>
        <w:spacing w:line="360" w:lineRule="auto"/>
        <w:jc w:val="center"/>
        <w:rPr>
          <w:rFonts w:ascii="黑体" w:eastAsia="黑体" w:hAnsi="Courier New" w:cs="Courier New"/>
          <w:bCs/>
          <w:sz w:val="28"/>
          <w:szCs w:val="28"/>
        </w:rPr>
      </w:pPr>
    </w:p>
    <w:p w:rsidR="00B52640" w:rsidRDefault="00B52640">
      <w:pPr>
        <w:adjustRightInd w:val="0"/>
        <w:snapToGrid w:val="0"/>
        <w:spacing w:line="360" w:lineRule="auto"/>
        <w:jc w:val="center"/>
        <w:rPr>
          <w:rFonts w:ascii="黑体" w:eastAsia="黑体" w:hAnsi="Courier New" w:cs="Courier New"/>
          <w:bCs/>
          <w:sz w:val="28"/>
          <w:szCs w:val="28"/>
        </w:rPr>
      </w:pPr>
    </w:p>
    <w:p w:rsidR="00B52640" w:rsidRDefault="00B52640">
      <w:pPr>
        <w:adjustRightInd w:val="0"/>
        <w:snapToGrid w:val="0"/>
        <w:spacing w:line="360" w:lineRule="auto"/>
        <w:jc w:val="center"/>
        <w:rPr>
          <w:rFonts w:ascii="黑体" w:eastAsia="黑体" w:hAnsi="Courier New" w:cs="Courier New"/>
          <w:bCs/>
          <w:sz w:val="28"/>
          <w:szCs w:val="28"/>
        </w:rPr>
      </w:pPr>
    </w:p>
    <w:p w:rsidR="00B52640" w:rsidRDefault="00B52640">
      <w:pPr>
        <w:adjustRightInd w:val="0"/>
        <w:snapToGrid w:val="0"/>
        <w:spacing w:line="360" w:lineRule="auto"/>
        <w:jc w:val="center"/>
        <w:rPr>
          <w:rFonts w:ascii="黑体" w:eastAsia="黑体" w:hAnsi="Courier New" w:cs="Courier New"/>
          <w:bCs/>
          <w:sz w:val="28"/>
          <w:szCs w:val="28"/>
        </w:rPr>
      </w:pPr>
    </w:p>
    <w:p w:rsidR="00B52640" w:rsidRDefault="00B52640">
      <w:pPr>
        <w:adjustRightInd w:val="0"/>
        <w:snapToGrid w:val="0"/>
        <w:spacing w:line="360" w:lineRule="auto"/>
        <w:jc w:val="center"/>
        <w:rPr>
          <w:rFonts w:ascii="黑体" w:eastAsia="黑体" w:hAnsi="Courier New" w:cs="Courier New"/>
          <w:bCs/>
          <w:sz w:val="28"/>
          <w:szCs w:val="28"/>
        </w:rPr>
      </w:pPr>
    </w:p>
    <w:p w:rsidR="00B52640" w:rsidRDefault="00B52640">
      <w:pPr>
        <w:adjustRightInd w:val="0"/>
        <w:snapToGrid w:val="0"/>
        <w:spacing w:line="360" w:lineRule="auto"/>
        <w:jc w:val="center"/>
        <w:rPr>
          <w:rFonts w:ascii="黑体" w:eastAsia="黑体" w:hAnsi="Courier New" w:cs="Courier New"/>
          <w:bCs/>
          <w:sz w:val="28"/>
          <w:szCs w:val="28"/>
        </w:rPr>
      </w:pPr>
    </w:p>
    <w:p w:rsidR="00B52640" w:rsidRDefault="00B52640">
      <w:pPr>
        <w:adjustRightInd w:val="0"/>
        <w:snapToGrid w:val="0"/>
        <w:spacing w:line="360" w:lineRule="auto"/>
        <w:jc w:val="center"/>
        <w:rPr>
          <w:rFonts w:ascii="黑体" w:eastAsia="黑体" w:hAnsi="Courier New" w:cs="Courier New"/>
          <w:bCs/>
          <w:sz w:val="28"/>
          <w:szCs w:val="28"/>
        </w:rPr>
      </w:pPr>
    </w:p>
    <w:p w:rsidR="00B52640" w:rsidRDefault="00B52640">
      <w:pPr>
        <w:adjustRightInd w:val="0"/>
        <w:snapToGrid w:val="0"/>
        <w:spacing w:line="360" w:lineRule="auto"/>
        <w:jc w:val="center"/>
        <w:rPr>
          <w:rFonts w:ascii="黑体" w:eastAsia="黑体" w:hAnsi="Courier New" w:cs="Courier New"/>
          <w:bCs/>
          <w:sz w:val="28"/>
          <w:szCs w:val="28"/>
        </w:rPr>
      </w:pPr>
    </w:p>
    <w:p w:rsidR="00B52640" w:rsidRDefault="00B52640">
      <w:pPr>
        <w:adjustRightInd w:val="0"/>
        <w:snapToGrid w:val="0"/>
        <w:spacing w:line="360" w:lineRule="auto"/>
        <w:jc w:val="center"/>
        <w:rPr>
          <w:rFonts w:ascii="黑体" w:eastAsia="黑体" w:hAnsi="Courier New" w:cs="Courier New"/>
          <w:bCs/>
          <w:sz w:val="28"/>
          <w:szCs w:val="28"/>
        </w:rPr>
      </w:pPr>
    </w:p>
    <w:p w:rsidR="00B52640" w:rsidRDefault="00B52640">
      <w:pPr>
        <w:adjustRightInd w:val="0"/>
        <w:snapToGrid w:val="0"/>
        <w:spacing w:line="360" w:lineRule="auto"/>
        <w:jc w:val="center"/>
        <w:rPr>
          <w:rFonts w:ascii="黑体" w:eastAsia="黑体" w:hAnsi="Courier New" w:cs="Courier New"/>
          <w:bCs/>
          <w:sz w:val="28"/>
          <w:szCs w:val="28"/>
        </w:rPr>
      </w:pPr>
    </w:p>
    <w:p w:rsidR="00B52640" w:rsidRDefault="00B52640">
      <w:pPr>
        <w:adjustRightInd w:val="0"/>
        <w:snapToGrid w:val="0"/>
        <w:spacing w:line="360" w:lineRule="auto"/>
        <w:jc w:val="center"/>
        <w:rPr>
          <w:rFonts w:ascii="黑体" w:eastAsia="黑体" w:hAnsi="Courier New" w:cs="Courier New"/>
          <w:bCs/>
          <w:sz w:val="28"/>
          <w:szCs w:val="28"/>
        </w:rPr>
      </w:pPr>
    </w:p>
    <w:p w:rsidR="00B52640" w:rsidRDefault="00B52640">
      <w:pPr>
        <w:adjustRightInd w:val="0"/>
        <w:snapToGrid w:val="0"/>
        <w:spacing w:line="360" w:lineRule="auto"/>
        <w:jc w:val="center"/>
        <w:rPr>
          <w:rFonts w:ascii="黑体" w:eastAsia="黑体" w:hAnsi="Courier New" w:cs="Courier New"/>
          <w:bCs/>
          <w:sz w:val="28"/>
          <w:szCs w:val="28"/>
        </w:rPr>
      </w:pPr>
    </w:p>
    <w:p w:rsidR="00B52640" w:rsidRDefault="00B52640">
      <w:pPr>
        <w:adjustRightInd w:val="0"/>
        <w:snapToGrid w:val="0"/>
        <w:spacing w:line="360" w:lineRule="auto"/>
        <w:jc w:val="center"/>
        <w:rPr>
          <w:rFonts w:ascii="黑体" w:eastAsia="黑体" w:hAnsi="Courier New" w:cs="Courier New"/>
          <w:bCs/>
          <w:sz w:val="28"/>
          <w:szCs w:val="28"/>
        </w:rPr>
      </w:pPr>
    </w:p>
    <w:p w:rsidR="00B52640" w:rsidRDefault="00B52640">
      <w:pPr>
        <w:adjustRightInd w:val="0"/>
        <w:snapToGrid w:val="0"/>
        <w:spacing w:line="360" w:lineRule="auto"/>
        <w:jc w:val="center"/>
        <w:rPr>
          <w:rFonts w:ascii="黑体" w:eastAsia="黑体" w:hAnsi="Courier New" w:cs="Courier New"/>
          <w:bCs/>
          <w:sz w:val="28"/>
          <w:szCs w:val="28"/>
        </w:rPr>
      </w:pPr>
    </w:p>
    <w:p w:rsidR="00B52640" w:rsidRDefault="00B52640">
      <w:pPr>
        <w:adjustRightInd w:val="0"/>
        <w:snapToGrid w:val="0"/>
        <w:spacing w:line="360" w:lineRule="auto"/>
        <w:jc w:val="center"/>
        <w:rPr>
          <w:rFonts w:ascii="黑体" w:eastAsia="黑体" w:hAnsi="Courier New" w:cs="Courier New"/>
          <w:bCs/>
          <w:sz w:val="28"/>
          <w:szCs w:val="28"/>
        </w:rPr>
      </w:pPr>
    </w:p>
    <w:p w:rsidR="00B52640" w:rsidRDefault="00B52640">
      <w:pPr>
        <w:adjustRightInd w:val="0"/>
        <w:snapToGrid w:val="0"/>
        <w:spacing w:line="360" w:lineRule="auto"/>
        <w:jc w:val="center"/>
        <w:rPr>
          <w:rFonts w:ascii="黑体" w:eastAsia="黑体" w:hAnsi="Courier New" w:cs="Courier New"/>
          <w:bCs/>
          <w:sz w:val="28"/>
          <w:szCs w:val="28"/>
        </w:rPr>
      </w:pPr>
    </w:p>
    <w:p w:rsidR="00B52640" w:rsidRDefault="00B52640">
      <w:pPr>
        <w:adjustRightInd w:val="0"/>
        <w:snapToGrid w:val="0"/>
        <w:spacing w:line="360" w:lineRule="auto"/>
        <w:jc w:val="center"/>
        <w:rPr>
          <w:rFonts w:ascii="黑体" w:eastAsia="黑体" w:hAnsi="Courier New" w:cs="Courier New"/>
          <w:bCs/>
          <w:sz w:val="28"/>
          <w:szCs w:val="28"/>
        </w:rPr>
      </w:pPr>
    </w:p>
    <w:p w:rsidR="00561D9A" w:rsidRDefault="00E11DD2">
      <w:pPr>
        <w:adjustRightInd w:val="0"/>
        <w:snapToGrid w:val="0"/>
        <w:spacing w:line="360" w:lineRule="auto"/>
        <w:jc w:val="center"/>
        <w:rPr>
          <w:rFonts w:ascii="黑体" w:eastAsia="黑体" w:hAnsi="Courier New" w:cs="Courier New"/>
          <w:bCs/>
          <w:sz w:val="28"/>
          <w:szCs w:val="28"/>
        </w:rPr>
      </w:pPr>
      <w:r>
        <w:rPr>
          <w:rFonts w:ascii="黑体" w:eastAsia="黑体" w:hAnsi="Courier New" w:cs="Courier New" w:hint="eastAsia"/>
          <w:bCs/>
          <w:sz w:val="28"/>
          <w:szCs w:val="28"/>
        </w:rPr>
        <w:lastRenderedPageBreak/>
        <w:t>六</w:t>
      </w:r>
      <w:r w:rsidR="00EA0BAC">
        <w:rPr>
          <w:rFonts w:ascii="黑体" w:eastAsia="黑体" w:hAnsi="Courier New" w:cs="Courier New" w:hint="eastAsia"/>
          <w:bCs/>
          <w:sz w:val="28"/>
          <w:szCs w:val="28"/>
        </w:rPr>
        <w:t>、响应单位具备谈判资格的证明文件</w:t>
      </w:r>
      <w:bookmarkStart w:id="8" w:name="_Toc294186060"/>
      <w:bookmarkStart w:id="9" w:name="_Toc294206743"/>
    </w:p>
    <w:p w:rsidR="00561D9A" w:rsidRDefault="00561D9A">
      <w:pPr>
        <w:pStyle w:val="a8"/>
        <w:jc w:val="center"/>
        <w:rPr>
          <w:rFonts w:hAnsi="宋体" w:cs="Times New Roman"/>
          <w:b/>
          <w:bCs/>
          <w:sz w:val="24"/>
          <w:szCs w:val="24"/>
        </w:rPr>
      </w:pPr>
    </w:p>
    <w:p w:rsidR="00561D9A" w:rsidRDefault="00EA0BAC" w:rsidP="00815A1B">
      <w:pPr>
        <w:adjustRightInd w:val="0"/>
        <w:snapToGrid w:val="0"/>
        <w:spacing w:beforeLines="50" w:line="360" w:lineRule="auto"/>
        <w:ind w:firstLineChars="200" w:firstLine="480"/>
        <w:rPr>
          <w:rFonts w:ascii="黑体" w:eastAsia="黑体" w:hAnsi="宋体"/>
          <w:color w:val="000000"/>
          <w:sz w:val="24"/>
        </w:rPr>
      </w:pPr>
      <w:r>
        <w:rPr>
          <w:rFonts w:ascii="黑体" w:eastAsia="黑体" w:hAnsi="宋体" w:hint="eastAsia"/>
          <w:color w:val="000000"/>
          <w:sz w:val="24"/>
        </w:rPr>
        <w:t>响应单位应按第一章“（一）响应单位的资格和资质要求”，提供下列证明材料，以满足资格条件和特定资格条件要求：</w:t>
      </w:r>
      <w:r>
        <w:rPr>
          <w:rFonts w:ascii="黑体" w:eastAsia="黑体" w:hAnsi="宋体" w:hint="eastAsia"/>
          <w:color w:val="000000"/>
          <w:sz w:val="24"/>
        </w:rPr>
        <w:tab/>
      </w:r>
    </w:p>
    <w:p w:rsidR="00561D9A" w:rsidRDefault="00EA0BAC" w:rsidP="00815A1B">
      <w:pPr>
        <w:adjustRightInd w:val="0"/>
        <w:snapToGrid w:val="0"/>
        <w:spacing w:beforeLines="50" w:line="360" w:lineRule="auto"/>
        <w:ind w:firstLineChars="200" w:firstLine="480"/>
        <w:rPr>
          <w:rFonts w:ascii="黑体" w:eastAsia="黑体" w:hAnsi="宋体"/>
          <w:color w:val="000000"/>
          <w:sz w:val="24"/>
        </w:rPr>
      </w:pPr>
      <w:r>
        <w:rPr>
          <w:rFonts w:ascii="黑体" w:eastAsia="黑体" w:hAnsi="宋体" w:hint="eastAsia"/>
          <w:color w:val="000000"/>
          <w:sz w:val="24"/>
        </w:rPr>
        <w:t>附件1、法定代表人身份证明（法定代表人作为签字代表的提供）</w:t>
      </w:r>
    </w:p>
    <w:p w:rsidR="00561D9A" w:rsidRDefault="00EA0BAC" w:rsidP="00815A1B">
      <w:pPr>
        <w:adjustRightInd w:val="0"/>
        <w:snapToGrid w:val="0"/>
        <w:spacing w:beforeLines="50" w:line="360" w:lineRule="auto"/>
        <w:ind w:firstLineChars="200" w:firstLine="480"/>
        <w:rPr>
          <w:rFonts w:ascii="黑体" w:eastAsia="黑体" w:hAnsi="宋体"/>
          <w:color w:val="000000"/>
          <w:sz w:val="24"/>
        </w:rPr>
      </w:pPr>
      <w:r>
        <w:rPr>
          <w:rFonts w:ascii="黑体" w:eastAsia="黑体" w:hAnsi="宋体" w:hint="eastAsia"/>
          <w:color w:val="000000"/>
          <w:sz w:val="24"/>
        </w:rPr>
        <w:t>附件2、法定代表人授权委托书（委托代理人作为签字代表的提供并附法定代表人身份证明）</w:t>
      </w:r>
    </w:p>
    <w:p w:rsidR="00561D9A" w:rsidRDefault="00EA0BAC" w:rsidP="00815A1B">
      <w:pPr>
        <w:adjustRightInd w:val="0"/>
        <w:snapToGrid w:val="0"/>
        <w:spacing w:beforeLines="50" w:line="360" w:lineRule="auto"/>
        <w:ind w:firstLineChars="200" w:firstLine="480"/>
        <w:rPr>
          <w:rFonts w:ascii="黑体" w:eastAsia="黑体" w:hAnsi="宋体"/>
          <w:color w:val="000000"/>
          <w:sz w:val="24"/>
        </w:rPr>
      </w:pPr>
      <w:r>
        <w:rPr>
          <w:rFonts w:ascii="黑体" w:eastAsia="黑体" w:hAnsi="宋体" w:hint="eastAsia"/>
          <w:color w:val="000000"/>
          <w:sz w:val="24"/>
        </w:rPr>
        <w:t>附件3、响应单位基本情况(提供法人、或者其他组织的营业执照等主体资格证明文件，自然人的身份证明)</w:t>
      </w:r>
    </w:p>
    <w:p w:rsidR="00561D9A" w:rsidRDefault="00EA0BAC" w:rsidP="00815A1B">
      <w:pPr>
        <w:adjustRightInd w:val="0"/>
        <w:snapToGrid w:val="0"/>
        <w:spacing w:beforeLines="50" w:line="360" w:lineRule="auto"/>
        <w:ind w:firstLineChars="200" w:firstLine="480"/>
        <w:rPr>
          <w:rFonts w:ascii="黑体" w:eastAsia="黑体" w:hAnsi="宋体"/>
          <w:color w:val="000000"/>
          <w:sz w:val="24"/>
        </w:rPr>
      </w:pPr>
      <w:r>
        <w:rPr>
          <w:rFonts w:ascii="黑体" w:eastAsia="黑体" w:hAnsi="宋体" w:hint="eastAsia"/>
          <w:color w:val="000000"/>
          <w:sz w:val="24"/>
        </w:rPr>
        <w:t>附件4、经销、或代理货物、服务或为响应货物、服务提供的证明文件</w:t>
      </w:r>
    </w:p>
    <w:p w:rsidR="00561D9A" w:rsidRDefault="00EA0BAC" w:rsidP="00815A1B">
      <w:pPr>
        <w:adjustRightInd w:val="0"/>
        <w:snapToGrid w:val="0"/>
        <w:spacing w:beforeLines="50" w:line="360" w:lineRule="auto"/>
        <w:ind w:firstLineChars="200" w:firstLine="480"/>
        <w:rPr>
          <w:rFonts w:ascii="黑体" w:eastAsia="黑体" w:hAnsi="宋体"/>
          <w:color w:val="000000"/>
          <w:sz w:val="24"/>
        </w:rPr>
      </w:pPr>
      <w:r>
        <w:rPr>
          <w:rFonts w:ascii="黑体" w:eastAsia="黑体" w:hAnsi="宋体" w:hint="eastAsia"/>
          <w:color w:val="000000"/>
          <w:sz w:val="24"/>
        </w:rPr>
        <w:t>附件5、财务状况报告、依法缴纳税收和社会保险费的证明材料</w:t>
      </w:r>
    </w:p>
    <w:p w:rsidR="00561D9A" w:rsidRDefault="00EA0BAC" w:rsidP="00815A1B">
      <w:pPr>
        <w:adjustRightInd w:val="0"/>
        <w:snapToGrid w:val="0"/>
        <w:spacing w:beforeLines="50" w:line="360" w:lineRule="auto"/>
        <w:ind w:firstLineChars="200" w:firstLine="480"/>
        <w:rPr>
          <w:rFonts w:ascii="黑体" w:eastAsia="黑体" w:hAnsi="宋体"/>
          <w:color w:val="000000"/>
          <w:sz w:val="24"/>
        </w:rPr>
      </w:pPr>
      <w:r>
        <w:rPr>
          <w:rFonts w:ascii="黑体" w:eastAsia="黑体" w:hAnsi="宋体" w:hint="eastAsia"/>
          <w:color w:val="000000"/>
          <w:sz w:val="24"/>
        </w:rPr>
        <w:t>附件6、参加政府采购活动前三年内在经营活动中没有重大违法记录的书面声明</w:t>
      </w:r>
    </w:p>
    <w:p w:rsidR="00561D9A" w:rsidRDefault="00EA0BAC" w:rsidP="00815A1B">
      <w:pPr>
        <w:adjustRightInd w:val="0"/>
        <w:snapToGrid w:val="0"/>
        <w:spacing w:beforeLines="50" w:line="360" w:lineRule="auto"/>
        <w:ind w:firstLineChars="200" w:firstLine="480"/>
        <w:rPr>
          <w:rFonts w:ascii="黑体" w:eastAsia="黑体" w:hAnsi="宋体"/>
          <w:color w:val="000000"/>
          <w:sz w:val="24"/>
        </w:rPr>
      </w:pPr>
      <w:r>
        <w:rPr>
          <w:rFonts w:ascii="黑体" w:eastAsia="黑体" w:hAnsi="宋体" w:hint="eastAsia"/>
          <w:color w:val="000000"/>
          <w:sz w:val="24"/>
        </w:rPr>
        <w:t>附件7、信用中国网站未列入失信被执行人、重大税收违法案件当事人名单和正度采购严重违法失信名单的查询请单</w:t>
      </w:r>
    </w:p>
    <w:p w:rsidR="00561D9A" w:rsidRDefault="00EA0BAC" w:rsidP="00815A1B">
      <w:pPr>
        <w:adjustRightInd w:val="0"/>
        <w:snapToGrid w:val="0"/>
        <w:spacing w:beforeLines="50" w:line="360" w:lineRule="auto"/>
        <w:ind w:firstLineChars="200" w:firstLine="480"/>
        <w:rPr>
          <w:rFonts w:ascii="黑体" w:eastAsia="黑体" w:hAnsi="宋体"/>
          <w:color w:val="000000"/>
          <w:sz w:val="24"/>
        </w:rPr>
      </w:pPr>
      <w:r>
        <w:rPr>
          <w:rFonts w:ascii="黑体" w:eastAsia="黑体" w:hAnsi="宋体" w:hint="eastAsia"/>
          <w:color w:val="000000"/>
          <w:sz w:val="24"/>
        </w:rPr>
        <w:t>附件8、谈判文件规定的其他资格条件证明文件</w:t>
      </w:r>
    </w:p>
    <w:p w:rsidR="00561D9A" w:rsidRDefault="00561D9A" w:rsidP="00815A1B">
      <w:pPr>
        <w:adjustRightInd w:val="0"/>
        <w:snapToGrid w:val="0"/>
        <w:spacing w:beforeLines="50" w:line="360" w:lineRule="auto"/>
        <w:ind w:firstLineChars="200" w:firstLine="560"/>
        <w:rPr>
          <w:rFonts w:ascii="黑体" w:eastAsia="黑体" w:hAnsi="宋体"/>
          <w:color w:val="000000"/>
          <w:sz w:val="28"/>
          <w:szCs w:val="28"/>
        </w:rPr>
      </w:pPr>
    </w:p>
    <w:p w:rsidR="00561D9A" w:rsidRDefault="00561D9A">
      <w:pPr>
        <w:adjustRightInd w:val="0"/>
        <w:snapToGrid w:val="0"/>
        <w:spacing w:line="360" w:lineRule="auto"/>
        <w:rPr>
          <w:rFonts w:ascii="宋体" w:hAnsi="宋体"/>
          <w:bCs/>
          <w:szCs w:val="21"/>
        </w:rPr>
      </w:pPr>
    </w:p>
    <w:p w:rsidR="00561D9A" w:rsidRDefault="00561D9A">
      <w:pPr>
        <w:adjustRightInd w:val="0"/>
        <w:snapToGrid w:val="0"/>
        <w:spacing w:line="360" w:lineRule="auto"/>
        <w:rPr>
          <w:rFonts w:ascii="宋体" w:hAnsi="宋体"/>
          <w:bCs/>
          <w:szCs w:val="21"/>
        </w:rPr>
      </w:pPr>
    </w:p>
    <w:p w:rsidR="00561D9A" w:rsidRDefault="00561D9A">
      <w:pPr>
        <w:adjustRightInd w:val="0"/>
        <w:snapToGrid w:val="0"/>
        <w:spacing w:line="360" w:lineRule="auto"/>
        <w:rPr>
          <w:rFonts w:ascii="宋体" w:hAnsi="宋体"/>
          <w:bCs/>
          <w:szCs w:val="21"/>
        </w:rPr>
      </w:pPr>
    </w:p>
    <w:p w:rsidR="00561D9A" w:rsidRDefault="00561D9A">
      <w:pPr>
        <w:adjustRightInd w:val="0"/>
        <w:snapToGrid w:val="0"/>
        <w:spacing w:line="360" w:lineRule="auto"/>
        <w:rPr>
          <w:rFonts w:ascii="宋体" w:hAnsi="宋体"/>
          <w:bCs/>
          <w:szCs w:val="21"/>
        </w:rPr>
      </w:pPr>
    </w:p>
    <w:p w:rsidR="00561D9A" w:rsidRDefault="00561D9A">
      <w:pPr>
        <w:adjustRightInd w:val="0"/>
        <w:snapToGrid w:val="0"/>
        <w:spacing w:line="360" w:lineRule="auto"/>
        <w:rPr>
          <w:rFonts w:ascii="宋体" w:hAnsi="宋体"/>
          <w:bCs/>
          <w:szCs w:val="21"/>
        </w:rPr>
      </w:pPr>
    </w:p>
    <w:p w:rsidR="00561D9A" w:rsidRDefault="00561D9A">
      <w:pPr>
        <w:adjustRightInd w:val="0"/>
        <w:snapToGrid w:val="0"/>
        <w:spacing w:line="360" w:lineRule="auto"/>
        <w:rPr>
          <w:rFonts w:ascii="宋体" w:hAnsi="宋体"/>
          <w:bCs/>
          <w:szCs w:val="21"/>
        </w:rPr>
      </w:pPr>
    </w:p>
    <w:p w:rsidR="00561D9A" w:rsidRDefault="00561D9A">
      <w:pPr>
        <w:adjustRightInd w:val="0"/>
        <w:snapToGrid w:val="0"/>
        <w:spacing w:line="360" w:lineRule="auto"/>
        <w:rPr>
          <w:rFonts w:ascii="宋体" w:hAnsi="宋体"/>
          <w:bCs/>
          <w:szCs w:val="21"/>
        </w:rPr>
      </w:pPr>
    </w:p>
    <w:p w:rsidR="00561D9A" w:rsidRDefault="00561D9A">
      <w:pPr>
        <w:adjustRightInd w:val="0"/>
        <w:snapToGrid w:val="0"/>
        <w:spacing w:line="360" w:lineRule="auto"/>
        <w:rPr>
          <w:rFonts w:ascii="宋体" w:hAnsi="宋体"/>
          <w:bCs/>
          <w:szCs w:val="21"/>
        </w:rPr>
      </w:pPr>
    </w:p>
    <w:p w:rsidR="00561D9A" w:rsidRDefault="00561D9A">
      <w:pPr>
        <w:adjustRightInd w:val="0"/>
        <w:snapToGrid w:val="0"/>
        <w:spacing w:line="360" w:lineRule="auto"/>
        <w:rPr>
          <w:rFonts w:ascii="宋体" w:hAnsi="宋体"/>
          <w:bCs/>
          <w:szCs w:val="21"/>
        </w:rPr>
      </w:pPr>
    </w:p>
    <w:p w:rsidR="00561D9A" w:rsidRDefault="00561D9A">
      <w:pPr>
        <w:adjustRightInd w:val="0"/>
        <w:snapToGrid w:val="0"/>
        <w:spacing w:line="360" w:lineRule="auto"/>
        <w:rPr>
          <w:rFonts w:ascii="宋体" w:hAnsi="宋体"/>
          <w:bCs/>
          <w:szCs w:val="21"/>
        </w:rPr>
      </w:pPr>
    </w:p>
    <w:p w:rsidR="00561D9A" w:rsidRDefault="00561D9A">
      <w:pPr>
        <w:adjustRightInd w:val="0"/>
        <w:snapToGrid w:val="0"/>
        <w:spacing w:line="360" w:lineRule="auto"/>
        <w:rPr>
          <w:rFonts w:ascii="宋体" w:hAnsi="宋体"/>
          <w:bCs/>
          <w:szCs w:val="21"/>
        </w:rPr>
      </w:pPr>
    </w:p>
    <w:p w:rsidR="00561D9A" w:rsidRDefault="00561D9A">
      <w:pPr>
        <w:adjustRightInd w:val="0"/>
        <w:snapToGrid w:val="0"/>
        <w:spacing w:line="360" w:lineRule="auto"/>
        <w:rPr>
          <w:rFonts w:ascii="宋体" w:hAnsi="宋体"/>
          <w:bCs/>
          <w:szCs w:val="21"/>
        </w:rPr>
      </w:pPr>
    </w:p>
    <w:p w:rsidR="00561D9A" w:rsidRDefault="00561D9A">
      <w:pPr>
        <w:adjustRightInd w:val="0"/>
        <w:snapToGrid w:val="0"/>
        <w:spacing w:line="360" w:lineRule="auto"/>
        <w:rPr>
          <w:rFonts w:ascii="宋体" w:hAnsi="宋体"/>
          <w:bCs/>
          <w:szCs w:val="21"/>
        </w:rPr>
      </w:pPr>
    </w:p>
    <w:p w:rsidR="00561D9A" w:rsidRDefault="00561D9A">
      <w:pPr>
        <w:adjustRightInd w:val="0"/>
        <w:snapToGrid w:val="0"/>
        <w:spacing w:line="360" w:lineRule="auto"/>
        <w:rPr>
          <w:rFonts w:ascii="宋体" w:hAnsi="宋体"/>
          <w:bCs/>
          <w:szCs w:val="21"/>
        </w:rPr>
      </w:pPr>
    </w:p>
    <w:p w:rsidR="00561D9A" w:rsidRDefault="00561D9A">
      <w:pPr>
        <w:adjustRightInd w:val="0"/>
        <w:snapToGrid w:val="0"/>
        <w:spacing w:line="360" w:lineRule="auto"/>
        <w:rPr>
          <w:rFonts w:ascii="黑体" w:eastAsia="黑体" w:hAnsi="华文中宋"/>
          <w:sz w:val="28"/>
          <w:szCs w:val="28"/>
        </w:rPr>
      </w:pPr>
    </w:p>
    <w:p w:rsidR="00561D9A" w:rsidRDefault="00EA0BAC">
      <w:pPr>
        <w:adjustRightInd w:val="0"/>
        <w:snapToGrid w:val="0"/>
        <w:spacing w:line="360" w:lineRule="auto"/>
        <w:rPr>
          <w:rFonts w:ascii="黑体" w:eastAsia="黑体" w:hAnsi="华文中宋"/>
          <w:sz w:val="28"/>
          <w:szCs w:val="28"/>
        </w:rPr>
      </w:pPr>
      <w:r>
        <w:rPr>
          <w:rFonts w:ascii="黑体" w:eastAsia="黑体" w:hAnsi="华文中宋" w:hint="eastAsia"/>
          <w:sz w:val="28"/>
          <w:szCs w:val="28"/>
        </w:rPr>
        <w:t xml:space="preserve">附件1  </w:t>
      </w:r>
    </w:p>
    <w:p w:rsidR="00561D9A" w:rsidRDefault="00EA0BAC">
      <w:pPr>
        <w:adjustRightInd w:val="0"/>
        <w:snapToGrid w:val="0"/>
        <w:spacing w:line="360" w:lineRule="auto"/>
        <w:jc w:val="center"/>
        <w:rPr>
          <w:rFonts w:ascii="黑体" w:eastAsia="黑体" w:hAnsi="华文中宋"/>
          <w:b/>
          <w:sz w:val="28"/>
          <w:szCs w:val="28"/>
        </w:rPr>
      </w:pPr>
      <w:r>
        <w:rPr>
          <w:rFonts w:ascii="黑体" w:eastAsia="黑体" w:hAnsi="华文中宋" w:hint="eastAsia"/>
          <w:sz w:val="28"/>
          <w:szCs w:val="28"/>
        </w:rPr>
        <w:t>法定代表人身份证明</w:t>
      </w:r>
    </w:p>
    <w:p w:rsidR="00561D9A" w:rsidRDefault="00561D9A" w:rsidP="00815A1B">
      <w:pPr>
        <w:adjustRightInd w:val="0"/>
        <w:snapToGrid w:val="0"/>
        <w:spacing w:beforeLines="50" w:line="360" w:lineRule="auto"/>
        <w:rPr>
          <w:rFonts w:ascii="宋体" w:hAnsi="宋体"/>
          <w:szCs w:val="21"/>
        </w:rPr>
      </w:pPr>
    </w:p>
    <w:p w:rsidR="00561D9A" w:rsidRDefault="00EA0BAC" w:rsidP="00815A1B">
      <w:pPr>
        <w:autoSpaceDE w:val="0"/>
        <w:autoSpaceDN w:val="0"/>
        <w:adjustRightInd w:val="0"/>
        <w:snapToGrid w:val="0"/>
        <w:spacing w:beforeLines="50" w:line="360" w:lineRule="auto"/>
        <w:jc w:val="left"/>
        <w:rPr>
          <w:rFonts w:ascii="宋体" w:hAnsi="宋体" w:cs="宋体"/>
          <w:kern w:val="0"/>
          <w:szCs w:val="21"/>
        </w:rPr>
      </w:pPr>
      <w:r>
        <w:rPr>
          <w:rFonts w:ascii="宋体" w:hAnsi="宋体" w:hint="eastAsia"/>
          <w:szCs w:val="21"/>
        </w:rPr>
        <w:t>响应单位</w:t>
      </w:r>
      <w:r>
        <w:rPr>
          <w:rFonts w:ascii="宋体" w:hAnsi="宋体" w:cs="宋体" w:hint="eastAsia"/>
          <w:kern w:val="0"/>
          <w:szCs w:val="21"/>
        </w:rPr>
        <w:t>名称：</w:t>
      </w:r>
      <w:r>
        <w:rPr>
          <w:rFonts w:ascii="宋体" w:hAnsi="宋体" w:cs="宋体" w:hint="eastAsia"/>
          <w:kern w:val="0"/>
          <w:szCs w:val="21"/>
          <w:u w:val="single"/>
        </w:rPr>
        <w:t xml:space="preserve">                  </w:t>
      </w:r>
      <w:r>
        <w:rPr>
          <w:rFonts w:ascii="宋体" w:hAnsi="宋体" w:cs="宋体" w:hint="eastAsia"/>
          <w:kern w:val="0"/>
          <w:szCs w:val="21"/>
        </w:rPr>
        <w:t xml:space="preserve"> </w:t>
      </w:r>
    </w:p>
    <w:p w:rsidR="00561D9A" w:rsidRDefault="00EA0BAC" w:rsidP="00815A1B">
      <w:pPr>
        <w:autoSpaceDE w:val="0"/>
        <w:autoSpaceDN w:val="0"/>
        <w:adjustRightInd w:val="0"/>
        <w:snapToGrid w:val="0"/>
        <w:spacing w:beforeLines="50" w:line="360" w:lineRule="auto"/>
        <w:jc w:val="left"/>
        <w:rPr>
          <w:rFonts w:ascii="宋体" w:hAnsi="宋体" w:cs="宋体"/>
          <w:kern w:val="0"/>
          <w:szCs w:val="21"/>
        </w:rPr>
      </w:pPr>
      <w:r>
        <w:rPr>
          <w:rFonts w:ascii="宋体" w:hAnsi="宋体" w:cs="宋体" w:hint="eastAsia"/>
          <w:kern w:val="0"/>
          <w:szCs w:val="21"/>
        </w:rPr>
        <w:t>注册号：</w:t>
      </w:r>
      <w:r>
        <w:rPr>
          <w:rFonts w:ascii="宋体" w:hAnsi="宋体" w:cs="宋体" w:hint="eastAsia"/>
          <w:kern w:val="0"/>
          <w:szCs w:val="21"/>
          <w:u w:val="single"/>
        </w:rPr>
        <w:t xml:space="preserve">                  </w:t>
      </w:r>
    </w:p>
    <w:p w:rsidR="00561D9A" w:rsidRDefault="00EA0BAC" w:rsidP="00815A1B">
      <w:pPr>
        <w:autoSpaceDE w:val="0"/>
        <w:autoSpaceDN w:val="0"/>
        <w:adjustRightInd w:val="0"/>
        <w:snapToGrid w:val="0"/>
        <w:spacing w:beforeLines="50" w:line="360" w:lineRule="auto"/>
        <w:jc w:val="left"/>
        <w:rPr>
          <w:rFonts w:ascii="宋体" w:hAnsi="宋体" w:cs="宋体"/>
          <w:kern w:val="0"/>
          <w:szCs w:val="21"/>
        </w:rPr>
      </w:pPr>
      <w:r>
        <w:rPr>
          <w:rFonts w:ascii="宋体" w:hAnsi="宋体" w:cs="宋体" w:hint="eastAsia"/>
          <w:kern w:val="0"/>
          <w:szCs w:val="21"/>
        </w:rPr>
        <w:t>注册地址：</w:t>
      </w:r>
      <w:r>
        <w:rPr>
          <w:rFonts w:ascii="宋体" w:hAnsi="宋体" w:cs="宋体" w:hint="eastAsia"/>
          <w:kern w:val="0"/>
          <w:szCs w:val="21"/>
          <w:u w:val="single"/>
        </w:rPr>
        <w:t xml:space="preserve">                                    </w:t>
      </w:r>
    </w:p>
    <w:p w:rsidR="00561D9A" w:rsidRDefault="00EA0BAC" w:rsidP="00815A1B">
      <w:pPr>
        <w:autoSpaceDE w:val="0"/>
        <w:autoSpaceDN w:val="0"/>
        <w:adjustRightInd w:val="0"/>
        <w:snapToGrid w:val="0"/>
        <w:spacing w:beforeLines="50" w:line="360" w:lineRule="auto"/>
        <w:jc w:val="left"/>
        <w:rPr>
          <w:rFonts w:ascii="宋体" w:hAnsi="宋体" w:cs="宋体"/>
          <w:kern w:val="0"/>
          <w:szCs w:val="21"/>
        </w:rPr>
      </w:pPr>
      <w:r>
        <w:rPr>
          <w:rFonts w:ascii="宋体" w:hAnsi="宋体" w:cs="宋体" w:hint="eastAsia"/>
          <w:kern w:val="0"/>
          <w:szCs w:val="21"/>
        </w:rPr>
        <w:t xml:space="preserve">成立时间： </w:t>
      </w:r>
      <w:r>
        <w:rPr>
          <w:rFonts w:ascii="宋体" w:hAnsi="宋体" w:cs="宋体" w:hint="eastAsia"/>
          <w:kern w:val="0"/>
          <w:szCs w:val="21"/>
          <w:u w:val="single"/>
        </w:rPr>
        <w:t xml:space="preserve">       </w:t>
      </w:r>
      <w:r>
        <w:rPr>
          <w:rFonts w:ascii="宋体" w:hAnsi="宋体" w:cs="宋体" w:hint="eastAsia"/>
          <w:kern w:val="0"/>
          <w:szCs w:val="21"/>
        </w:rPr>
        <w:t xml:space="preserve">年 </w:t>
      </w:r>
      <w:r>
        <w:rPr>
          <w:rFonts w:ascii="宋体" w:hAnsi="宋体" w:cs="宋体" w:hint="eastAsia"/>
          <w:kern w:val="0"/>
          <w:szCs w:val="21"/>
          <w:u w:val="single"/>
        </w:rPr>
        <w:t xml:space="preserve">     </w:t>
      </w:r>
      <w:r>
        <w:rPr>
          <w:rFonts w:ascii="宋体" w:hAnsi="宋体" w:cs="宋体" w:hint="eastAsia"/>
          <w:kern w:val="0"/>
          <w:szCs w:val="21"/>
        </w:rPr>
        <w:t>月</w:t>
      </w:r>
      <w:r>
        <w:rPr>
          <w:rFonts w:ascii="宋体" w:hAnsi="宋体" w:cs="宋体" w:hint="eastAsia"/>
          <w:kern w:val="0"/>
          <w:szCs w:val="21"/>
          <w:u w:val="single"/>
        </w:rPr>
        <w:t xml:space="preserve">    </w:t>
      </w:r>
      <w:r>
        <w:rPr>
          <w:rFonts w:ascii="宋体" w:hAnsi="宋体" w:cs="宋体" w:hint="eastAsia"/>
          <w:kern w:val="0"/>
          <w:szCs w:val="21"/>
        </w:rPr>
        <w:t xml:space="preserve"> 日</w:t>
      </w:r>
    </w:p>
    <w:p w:rsidR="00561D9A" w:rsidRDefault="00EA0BAC" w:rsidP="00815A1B">
      <w:pPr>
        <w:autoSpaceDE w:val="0"/>
        <w:autoSpaceDN w:val="0"/>
        <w:adjustRightInd w:val="0"/>
        <w:snapToGrid w:val="0"/>
        <w:spacing w:beforeLines="50" w:line="360" w:lineRule="auto"/>
        <w:jc w:val="left"/>
        <w:rPr>
          <w:rFonts w:ascii="宋体" w:hAnsi="宋体" w:cs="宋体"/>
          <w:kern w:val="0"/>
          <w:szCs w:val="21"/>
          <w:u w:val="single"/>
        </w:rPr>
      </w:pPr>
      <w:r>
        <w:rPr>
          <w:rFonts w:ascii="宋体" w:hAnsi="宋体" w:cs="宋体" w:hint="eastAsia"/>
          <w:kern w:val="0"/>
          <w:szCs w:val="21"/>
        </w:rPr>
        <w:t>经营期限：</w:t>
      </w:r>
      <w:r>
        <w:rPr>
          <w:rFonts w:ascii="宋体" w:hAnsi="宋体" w:cs="宋体" w:hint="eastAsia"/>
          <w:kern w:val="0"/>
          <w:szCs w:val="21"/>
          <w:u w:val="single"/>
        </w:rPr>
        <w:t xml:space="preserve">                  </w:t>
      </w:r>
    </w:p>
    <w:p w:rsidR="00561D9A" w:rsidRDefault="00EA0BAC" w:rsidP="00815A1B">
      <w:pPr>
        <w:autoSpaceDE w:val="0"/>
        <w:autoSpaceDN w:val="0"/>
        <w:adjustRightInd w:val="0"/>
        <w:snapToGrid w:val="0"/>
        <w:spacing w:beforeLines="50" w:line="360" w:lineRule="auto"/>
        <w:jc w:val="left"/>
        <w:rPr>
          <w:rFonts w:ascii="宋体" w:hAnsi="宋体" w:cs="宋体"/>
          <w:kern w:val="0"/>
          <w:szCs w:val="21"/>
          <w:u w:val="single"/>
        </w:rPr>
      </w:pPr>
      <w:r>
        <w:rPr>
          <w:rFonts w:ascii="宋体" w:hAnsi="宋体" w:cs="宋体" w:hint="eastAsia"/>
          <w:kern w:val="0"/>
          <w:szCs w:val="21"/>
        </w:rPr>
        <w:t>经营范围：主营：</w:t>
      </w:r>
      <w:r>
        <w:rPr>
          <w:rFonts w:ascii="宋体" w:hAnsi="宋体" w:cs="宋体" w:hint="eastAsia"/>
          <w:kern w:val="0"/>
          <w:szCs w:val="21"/>
          <w:u w:val="single"/>
        </w:rPr>
        <w:t xml:space="preserve">              </w:t>
      </w:r>
      <w:r>
        <w:rPr>
          <w:rFonts w:ascii="宋体" w:hAnsi="宋体" w:cs="宋体" w:hint="eastAsia"/>
          <w:kern w:val="0"/>
          <w:szCs w:val="21"/>
        </w:rPr>
        <w:t xml:space="preserve"> ；兼营：</w:t>
      </w:r>
      <w:r>
        <w:rPr>
          <w:rFonts w:ascii="宋体" w:hAnsi="宋体" w:cs="宋体" w:hint="eastAsia"/>
          <w:kern w:val="0"/>
          <w:szCs w:val="21"/>
          <w:u w:val="single"/>
        </w:rPr>
        <w:t xml:space="preserve">              </w:t>
      </w:r>
    </w:p>
    <w:p w:rsidR="00561D9A" w:rsidRDefault="00EA0BAC" w:rsidP="00815A1B">
      <w:pPr>
        <w:autoSpaceDE w:val="0"/>
        <w:autoSpaceDN w:val="0"/>
        <w:adjustRightInd w:val="0"/>
        <w:snapToGrid w:val="0"/>
        <w:spacing w:beforeLines="50" w:line="360" w:lineRule="auto"/>
        <w:jc w:val="left"/>
        <w:rPr>
          <w:rFonts w:ascii="宋体" w:hAnsi="宋体" w:cs="宋体"/>
          <w:kern w:val="0"/>
          <w:szCs w:val="21"/>
        </w:rPr>
      </w:pPr>
      <w:r>
        <w:rPr>
          <w:rFonts w:ascii="宋体" w:hAnsi="宋体" w:cs="宋体" w:hint="eastAsia"/>
          <w:kern w:val="0"/>
          <w:szCs w:val="21"/>
        </w:rPr>
        <w:t>姓名：</w:t>
      </w:r>
      <w:r>
        <w:rPr>
          <w:rFonts w:ascii="宋体" w:hAnsi="宋体" w:cs="宋体" w:hint="eastAsia"/>
          <w:kern w:val="0"/>
          <w:szCs w:val="21"/>
          <w:u w:val="single"/>
        </w:rPr>
        <w:t xml:space="preserve">         </w:t>
      </w:r>
      <w:r>
        <w:rPr>
          <w:rFonts w:ascii="宋体" w:hAnsi="宋体" w:cs="宋体" w:hint="eastAsia"/>
          <w:kern w:val="0"/>
          <w:szCs w:val="21"/>
        </w:rPr>
        <w:t xml:space="preserve"> 性别：</w:t>
      </w:r>
      <w:r>
        <w:rPr>
          <w:rFonts w:ascii="宋体" w:hAnsi="宋体" w:cs="宋体" w:hint="eastAsia"/>
          <w:kern w:val="0"/>
          <w:szCs w:val="21"/>
          <w:u w:val="single"/>
        </w:rPr>
        <w:t xml:space="preserve">      </w:t>
      </w:r>
      <w:r>
        <w:rPr>
          <w:rFonts w:ascii="宋体" w:hAnsi="宋体" w:cs="宋体" w:hint="eastAsia"/>
          <w:kern w:val="0"/>
          <w:szCs w:val="21"/>
        </w:rPr>
        <w:t xml:space="preserve"> 年龄：</w:t>
      </w:r>
      <w:r>
        <w:rPr>
          <w:rFonts w:ascii="宋体" w:hAnsi="宋体" w:cs="宋体" w:hint="eastAsia"/>
          <w:kern w:val="0"/>
          <w:szCs w:val="21"/>
          <w:u w:val="single"/>
        </w:rPr>
        <w:t xml:space="preserve">     </w:t>
      </w:r>
      <w:r>
        <w:rPr>
          <w:rFonts w:ascii="宋体" w:hAnsi="宋体" w:cs="宋体" w:hint="eastAsia"/>
          <w:kern w:val="0"/>
          <w:szCs w:val="21"/>
        </w:rPr>
        <w:t xml:space="preserve"> 职务：</w:t>
      </w:r>
      <w:r>
        <w:rPr>
          <w:rFonts w:ascii="宋体" w:hAnsi="宋体" w:cs="宋体" w:hint="eastAsia"/>
          <w:kern w:val="0"/>
          <w:szCs w:val="21"/>
          <w:u w:val="single"/>
        </w:rPr>
        <w:t xml:space="preserve">         </w:t>
      </w:r>
      <w:r>
        <w:rPr>
          <w:rFonts w:ascii="宋体" w:hAnsi="宋体" w:cs="宋体" w:hint="eastAsia"/>
          <w:kern w:val="0"/>
          <w:szCs w:val="21"/>
        </w:rPr>
        <w:t>系</w:t>
      </w:r>
      <w:r>
        <w:rPr>
          <w:rFonts w:ascii="宋体" w:hAnsi="宋体" w:cs="宋体" w:hint="eastAsia"/>
          <w:kern w:val="0"/>
          <w:szCs w:val="21"/>
          <w:u w:val="single"/>
        </w:rPr>
        <w:t xml:space="preserve">          </w:t>
      </w:r>
      <w:r>
        <w:rPr>
          <w:rFonts w:ascii="宋体" w:hAnsi="宋体" w:cs="宋体" w:hint="eastAsia"/>
          <w:kern w:val="0"/>
          <w:szCs w:val="21"/>
        </w:rPr>
        <w:t xml:space="preserve"> （</w:t>
      </w:r>
      <w:r>
        <w:rPr>
          <w:rFonts w:ascii="宋体" w:hAnsi="宋体" w:hint="eastAsia"/>
          <w:szCs w:val="21"/>
        </w:rPr>
        <w:t>响应单位</w:t>
      </w:r>
      <w:r>
        <w:rPr>
          <w:rFonts w:ascii="宋体" w:hAnsi="宋体" w:cs="宋体" w:hint="eastAsia"/>
          <w:kern w:val="0"/>
          <w:szCs w:val="21"/>
        </w:rPr>
        <w:t>名称）的法定代表人。</w:t>
      </w:r>
    </w:p>
    <w:p w:rsidR="00561D9A" w:rsidRDefault="00EA0BAC" w:rsidP="00815A1B">
      <w:pPr>
        <w:autoSpaceDE w:val="0"/>
        <w:autoSpaceDN w:val="0"/>
        <w:adjustRightInd w:val="0"/>
        <w:snapToGrid w:val="0"/>
        <w:spacing w:beforeLines="50" w:line="360" w:lineRule="auto"/>
        <w:jc w:val="left"/>
        <w:rPr>
          <w:rFonts w:ascii="宋体" w:hAnsi="宋体" w:cs="宋体"/>
          <w:kern w:val="0"/>
          <w:szCs w:val="21"/>
        </w:rPr>
      </w:pPr>
      <w:r>
        <w:rPr>
          <w:rFonts w:ascii="宋体" w:hAnsi="宋体" w:cs="宋体" w:hint="eastAsia"/>
          <w:kern w:val="0"/>
          <w:szCs w:val="21"/>
        </w:rPr>
        <w:t>特此证明。</w:t>
      </w:r>
    </w:p>
    <w:p w:rsidR="00561D9A" w:rsidRDefault="00561D9A" w:rsidP="00815A1B">
      <w:pPr>
        <w:autoSpaceDE w:val="0"/>
        <w:autoSpaceDN w:val="0"/>
        <w:adjustRightInd w:val="0"/>
        <w:snapToGrid w:val="0"/>
        <w:spacing w:beforeLines="50" w:line="360" w:lineRule="auto"/>
        <w:jc w:val="left"/>
        <w:rPr>
          <w:rFonts w:ascii="宋体" w:hAnsi="宋体" w:cs="宋体"/>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8"/>
      </w:tblGrid>
      <w:tr w:rsidR="00561D9A">
        <w:trPr>
          <w:trHeight w:val="2526"/>
        </w:trPr>
        <w:tc>
          <w:tcPr>
            <w:tcW w:w="8528" w:type="dxa"/>
            <w:vAlign w:val="center"/>
          </w:tcPr>
          <w:p w:rsidR="00561D9A" w:rsidRDefault="00EA0BAC" w:rsidP="00815A1B">
            <w:pPr>
              <w:adjustRightInd w:val="0"/>
              <w:snapToGrid w:val="0"/>
              <w:spacing w:beforeLines="50" w:line="360" w:lineRule="auto"/>
              <w:jc w:val="center"/>
              <w:rPr>
                <w:rFonts w:ascii="宋体" w:hAnsi="宋体"/>
                <w:szCs w:val="21"/>
              </w:rPr>
            </w:pPr>
            <w:r>
              <w:rPr>
                <w:rFonts w:ascii="宋体" w:hAnsi="宋体" w:hint="eastAsia"/>
                <w:szCs w:val="21"/>
              </w:rPr>
              <w:t>法定代表人身份证复印件</w:t>
            </w:r>
          </w:p>
        </w:tc>
      </w:tr>
    </w:tbl>
    <w:p w:rsidR="00561D9A" w:rsidRDefault="00561D9A" w:rsidP="00815A1B">
      <w:pPr>
        <w:adjustRightInd w:val="0"/>
        <w:snapToGrid w:val="0"/>
        <w:spacing w:beforeLines="50" w:line="360" w:lineRule="auto"/>
        <w:rPr>
          <w:rFonts w:ascii="宋体" w:hAnsi="宋体"/>
          <w:szCs w:val="21"/>
        </w:rPr>
      </w:pPr>
    </w:p>
    <w:p w:rsidR="00561D9A" w:rsidRDefault="00561D9A" w:rsidP="00815A1B">
      <w:pPr>
        <w:adjustRightInd w:val="0"/>
        <w:snapToGrid w:val="0"/>
        <w:spacing w:beforeLines="50" w:line="360" w:lineRule="auto"/>
        <w:rPr>
          <w:rFonts w:ascii="宋体" w:hAnsi="宋体"/>
          <w:szCs w:val="21"/>
        </w:rPr>
      </w:pPr>
    </w:p>
    <w:p w:rsidR="00561D9A" w:rsidRDefault="00561D9A" w:rsidP="00815A1B">
      <w:pPr>
        <w:adjustRightInd w:val="0"/>
        <w:snapToGrid w:val="0"/>
        <w:spacing w:beforeLines="50" w:line="360" w:lineRule="auto"/>
        <w:rPr>
          <w:rFonts w:ascii="宋体" w:hAnsi="宋体"/>
          <w:szCs w:val="21"/>
        </w:rPr>
      </w:pPr>
    </w:p>
    <w:p w:rsidR="00561D9A" w:rsidRDefault="00561D9A" w:rsidP="00815A1B">
      <w:pPr>
        <w:adjustRightInd w:val="0"/>
        <w:snapToGrid w:val="0"/>
        <w:spacing w:beforeLines="50" w:line="360" w:lineRule="auto"/>
        <w:rPr>
          <w:rFonts w:ascii="宋体" w:hAnsi="宋体"/>
          <w:szCs w:val="21"/>
        </w:rPr>
      </w:pPr>
    </w:p>
    <w:p w:rsidR="00561D9A" w:rsidRDefault="00EA0BAC" w:rsidP="00815A1B">
      <w:pPr>
        <w:adjustRightInd w:val="0"/>
        <w:snapToGrid w:val="0"/>
        <w:spacing w:beforeLines="50" w:line="360" w:lineRule="auto"/>
        <w:ind w:right="420"/>
        <w:rPr>
          <w:rFonts w:ascii="宋体" w:hAnsi="宋体"/>
          <w:szCs w:val="21"/>
        </w:rPr>
      </w:pPr>
      <w:r>
        <w:rPr>
          <w:rFonts w:ascii="宋体" w:hAnsi="宋体" w:hint="eastAsia"/>
          <w:szCs w:val="21"/>
        </w:rPr>
        <w:t>响应单位名称（单位章）：</w:t>
      </w:r>
    </w:p>
    <w:p w:rsidR="00561D9A" w:rsidRDefault="00EA0BAC">
      <w:pPr>
        <w:adjustRightInd w:val="0"/>
        <w:snapToGrid w:val="0"/>
        <w:spacing w:line="360" w:lineRule="auto"/>
        <w:rPr>
          <w:rFonts w:ascii="黑体" w:eastAsia="黑体" w:hAnsi="华文中宋"/>
          <w:sz w:val="28"/>
          <w:szCs w:val="28"/>
        </w:rPr>
      </w:pP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 xml:space="preserve">日      </w:t>
      </w:r>
      <w:r>
        <w:rPr>
          <w:rFonts w:ascii="仿宋_GB2312" w:eastAsia="仿宋_GB2312" w:hAnsi="宋体" w:hint="eastAsia"/>
          <w:sz w:val="24"/>
        </w:rPr>
        <w:br w:type="page"/>
      </w:r>
      <w:r>
        <w:rPr>
          <w:rFonts w:ascii="黑体" w:eastAsia="黑体" w:hAnsi="华文中宋" w:hint="eastAsia"/>
          <w:sz w:val="28"/>
          <w:szCs w:val="28"/>
        </w:rPr>
        <w:lastRenderedPageBreak/>
        <w:t xml:space="preserve">附件2  </w:t>
      </w:r>
    </w:p>
    <w:p w:rsidR="00561D9A" w:rsidRDefault="00EA0BAC">
      <w:pPr>
        <w:adjustRightInd w:val="0"/>
        <w:snapToGrid w:val="0"/>
        <w:spacing w:line="360" w:lineRule="auto"/>
        <w:jc w:val="center"/>
        <w:rPr>
          <w:rFonts w:ascii="黑体" w:eastAsia="黑体" w:hAnsi="华文中宋"/>
          <w:sz w:val="28"/>
          <w:szCs w:val="28"/>
        </w:rPr>
      </w:pPr>
      <w:r>
        <w:rPr>
          <w:rFonts w:ascii="黑体" w:eastAsia="黑体" w:hAnsi="华文中宋" w:hint="eastAsia"/>
          <w:sz w:val="28"/>
          <w:szCs w:val="28"/>
        </w:rPr>
        <w:t>法定代表人授权委托书</w:t>
      </w:r>
    </w:p>
    <w:p w:rsidR="00561D9A" w:rsidRDefault="00561D9A">
      <w:pPr>
        <w:adjustRightInd w:val="0"/>
        <w:snapToGrid w:val="0"/>
        <w:spacing w:line="360" w:lineRule="auto"/>
        <w:rPr>
          <w:rFonts w:ascii="宋体" w:hAnsi="宋体"/>
          <w:bCs/>
          <w:szCs w:val="21"/>
        </w:rPr>
      </w:pPr>
    </w:p>
    <w:p w:rsidR="00561D9A" w:rsidRDefault="00561D9A" w:rsidP="00815A1B">
      <w:pPr>
        <w:adjustRightInd w:val="0"/>
        <w:snapToGrid w:val="0"/>
        <w:spacing w:beforeLines="50" w:line="360" w:lineRule="auto"/>
        <w:jc w:val="center"/>
        <w:rPr>
          <w:rFonts w:ascii="黑体" w:eastAsia="黑体" w:hAnsi="华文中宋"/>
          <w:sz w:val="32"/>
          <w:szCs w:val="32"/>
        </w:rPr>
      </w:pPr>
    </w:p>
    <w:p w:rsidR="00561D9A" w:rsidRDefault="00EA0BAC" w:rsidP="00815A1B">
      <w:pPr>
        <w:autoSpaceDE w:val="0"/>
        <w:autoSpaceDN w:val="0"/>
        <w:adjustRightInd w:val="0"/>
        <w:snapToGrid w:val="0"/>
        <w:spacing w:beforeLines="50" w:line="360" w:lineRule="auto"/>
        <w:ind w:firstLineChars="200" w:firstLine="420"/>
        <w:jc w:val="left"/>
        <w:rPr>
          <w:rFonts w:ascii="宋体" w:hAnsi="宋体" w:cs="宋体"/>
          <w:kern w:val="0"/>
          <w:szCs w:val="21"/>
        </w:rPr>
      </w:pPr>
      <w:r>
        <w:rPr>
          <w:rFonts w:ascii="宋体" w:hAnsi="宋体" w:cs="宋体" w:hint="eastAsia"/>
          <w:kern w:val="0"/>
          <w:szCs w:val="21"/>
        </w:rPr>
        <w:t>本人</w:t>
      </w:r>
      <w:r>
        <w:rPr>
          <w:rFonts w:ascii="宋体" w:hAnsi="宋体" w:cs="宋体" w:hint="eastAsia"/>
          <w:kern w:val="0"/>
          <w:szCs w:val="21"/>
          <w:u w:val="single"/>
        </w:rPr>
        <w:t xml:space="preserve">          </w:t>
      </w:r>
      <w:r>
        <w:rPr>
          <w:rFonts w:ascii="宋体" w:hAnsi="宋体" w:cs="宋体" w:hint="eastAsia"/>
          <w:kern w:val="0"/>
          <w:szCs w:val="21"/>
        </w:rPr>
        <w:t>（姓名、职务）系</w:t>
      </w:r>
      <w:r>
        <w:rPr>
          <w:rFonts w:ascii="宋体" w:hAnsi="宋体" w:cs="宋体" w:hint="eastAsia"/>
          <w:kern w:val="0"/>
          <w:szCs w:val="21"/>
          <w:u w:val="single"/>
        </w:rPr>
        <w:t xml:space="preserve">                          </w:t>
      </w:r>
      <w:r>
        <w:rPr>
          <w:rFonts w:ascii="宋体" w:hAnsi="宋体" w:cs="宋体" w:hint="eastAsia"/>
          <w:kern w:val="0"/>
          <w:szCs w:val="21"/>
        </w:rPr>
        <w:t xml:space="preserve"> （</w:t>
      </w:r>
      <w:r>
        <w:rPr>
          <w:rFonts w:ascii="宋体" w:hAnsi="宋体" w:hint="eastAsia"/>
          <w:szCs w:val="21"/>
        </w:rPr>
        <w:t>响应单位</w:t>
      </w:r>
      <w:r>
        <w:rPr>
          <w:rFonts w:ascii="宋体" w:hAnsi="宋体" w:cs="宋体" w:hint="eastAsia"/>
          <w:kern w:val="0"/>
          <w:szCs w:val="21"/>
        </w:rPr>
        <w:t>名称）的法定代表人，现授权</w:t>
      </w:r>
      <w:r>
        <w:rPr>
          <w:rFonts w:ascii="宋体" w:hAnsi="宋体" w:cs="宋体" w:hint="eastAsia"/>
          <w:kern w:val="0"/>
          <w:szCs w:val="21"/>
          <w:u w:val="single"/>
        </w:rPr>
        <w:t xml:space="preserve">          </w:t>
      </w:r>
      <w:r>
        <w:rPr>
          <w:rFonts w:ascii="宋体" w:hAnsi="宋体" w:cs="宋体" w:hint="eastAsia"/>
          <w:kern w:val="0"/>
          <w:szCs w:val="21"/>
        </w:rPr>
        <w:t>（姓名、职务）为我方代理人。代理人根据授权，以我方名义签署、澄清、说明、补正、递交、撤回、修改</w:t>
      </w:r>
      <w:r>
        <w:rPr>
          <w:rFonts w:ascii="宋体" w:hAnsi="宋体" w:cs="宋体" w:hint="eastAsia"/>
          <w:kern w:val="0"/>
          <w:szCs w:val="21"/>
          <w:u w:val="single"/>
        </w:rPr>
        <w:t xml:space="preserve">                     </w:t>
      </w:r>
      <w:r>
        <w:rPr>
          <w:rFonts w:ascii="宋体" w:hAnsi="宋体" w:cs="宋体" w:hint="eastAsia"/>
          <w:kern w:val="0"/>
          <w:szCs w:val="21"/>
        </w:rPr>
        <w:t>（项目名称、采购人编号）响应文件、签订合同和处理有关事宜，其法律后果由我方承担。</w:t>
      </w:r>
    </w:p>
    <w:p w:rsidR="00561D9A" w:rsidRDefault="00EA0BAC" w:rsidP="00815A1B">
      <w:pPr>
        <w:autoSpaceDE w:val="0"/>
        <w:autoSpaceDN w:val="0"/>
        <w:adjustRightInd w:val="0"/>
        <w:snapToGrid w:val="0"/>
        <w:spacing w:beforeLines="50" w:line="360" w:lineRule="auto"/>
        <w:ind w:firstLineChars="200" w:firstLine="420"/>
        <w:jc w:val="left"/>
        <w:rPr>
          <w:rFonts w:ascii="宋体" w:hAnsi="宋体" w:cs="宋体"/>
          <w:kern w:val="0"/>
          <w:szCs w:val="21"/>
        </w:rPr>
      </w:pPr>
      <w:r>
        <w:rPr>
          <w:rFonts w:ascii="宋体" w:hAnsi="宋体" w:cs="宋体" w:hint="eastAsia"/>
          <w:kern w:val="0"/>
          <w:szCs w:val="21"/>
        </w:rPr>
        <w:t>委托期限：</w:t>
      </w:r>
      <w:r>
        <w:rPr>
          <w:rFonts w:ascii="宋体" w:hAnsi="宋体" w:cs="宋体" w:hint="eastAsia"/>
          <w:kern w:val="0"/>
          <w:szCs w:val="21"/>
          <w:u w:val="single"/>
        </w:rPr>
        <w:t xml:space="preserve">                                     </w:t>
      </w:r>
      <w:r>
        <w:rPr>
          <w:rFonts w:ascii="宋体" w:hAnsi="宋体" w:cs="宋体" w:hint="eastAsia"/>
          <w:kern w:val="0"/>
          <w:szCs w:val="21"/>
        </w:rPr>
        <w:t xml:space="preserve"> 。</w:t>
      </w:r>
    </w:p>
    <w:p w:rsidR="00561D9A" w:rsidRDefault="00EA0BAC" w:rsidP="00815A1B">
      <w:pPr>
        <w:adjustRightInd w:val="0"/>
        <w:snapToGrid w:val="0"/>
        <w:spacing w:beforeLines="50" w:line="360" w:lineRule="auto"/>
        <w:ind w:firstLine="435"/>
        <w:rPr>
          <w:rFonts w:ascii="宋体" w:hAnsi="宋体" w:cs="宋体"/>
          <w:kern w:val="0"/>
          <w:szCs w:val="21"/>
        </w:rPr>
      </w:pPr>
      <w:r>
        <w:rPr>
          <w:rFonts w:ascii="宋体" w:hAnsi="宋体" w:cs="宋体" w:hint="eastAsia"/>
          <w:kern w:val="0"/>
          <w:szCs w:val="21"/>
        </w:rPr>
        <w:t>代理人无转委托权。</w:t>
      </w:r>
    </w:p>
    <w:p w:rsidR="00561D9A" w:rsidRDefault="00EA0BAC" w:rsidP="00815A1B">
      <w:pPr>
        <w:adjustRightInd w:val="0"/>
        <w:snapToGrid w:val="0"/>
        <w:spacing w:beforeLines="50" w:line="360" w:lineRule="auto"/>
        <w:ind w:firstLine="435"/>
        <w:rPr>
          <w:rFonts w:ascii="宋体" w:hAnsi="宋体"/>
          <w:szCs w:val="21"/>
        </w:rPr>
      </w:pPr>
      <w:r>
        <w:rPr>
          <w:rFonts w:ascii="宋体" w:hAnsi="宋体" w:hint="eastAsia"/>
          <w:szCs w:val="21"/>
        </w:rPr>
        <w:t>本授权书于</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日签字生效，特此声明。</w:t>
      </w:r>
    </w:p>
    <w:p w:rsidR="00561D9A" w:rsidRDefault="00561D9A" w:rsidP="00815A1B">
      <w:pPr>
        <w:adjustRightInd w:val="0"/>
        <w:snapToGrid w:val="0"/>
        <w:spacing w:beforeLines="50" w:line="360" w:lineRule="auto"/>
        <w:ind w:firstLineChars="200" w:firstLine="420"/>
        <w:rPr>
          <w:rFonts w:ascii="宋体" w:hAnsi="宋体"/>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8"/>
      </w:tblGrid>
      <w:tr w:rsidR="00561D9A">
        <w:trPr>
          <w:trHeight w:val="2526"/>
        </w:trPr>
        <w:tc>
          <w:tcPr>
            <w:tcW w:w="8528" w:type="dxa"/>
            <w:vAlign w:val="center"/>
          </w:tcPr>
          <w:p w:rsidR="00561D9A" w:rsidRDefault="00EA0BAC" w:rsidP="00815A1B">
            <w:pPr>
              <w:adjustRightInd w:val="0"/>
              <w:snapToGrid w:val="0"/>
              <w:spacing w:beforeLines="50" w:line="360" w:lineRule="auto"/>
              <w:jc w:val="center"/>
              <w:rPr>
                <w:rFonts w:ascii="宋体" w:hAnsi="宋体"/>
                <w:szCs w:val="21"/>
              </w:rPr>
            </w:pPr>
            <w:r>
              <w:rPr>
                <w:rFonts w:ascii="宋体" w:hAnsi="宋体" w:hint="eastAsia"/>
                <w:szCs w:val="21"/>
              </w:rPr>
              <w:t>委托代理人身份证复印件</w:t>
            </w:r>
          </w:p>
        </w:tc>
      </w:tr>
    </w:tbl>
    <w:p w:rsidR="00561D9A" w:rsidRDefault="00EA0BAC" w:rsidP="00815A1B">
      <w:pPr>
        <w:adjustRightInd w:val="0"/>
        <w:snapToGrid w:val="0"/>
        <w:spacing w:beforeLines="50" w:line="360" w:lineRule="auto"/>
        <w:ind w:firstLineChars="200" w:firstLine="420"/>
        <w:rPr>
          <w:rFonts w:ascii="宋体" w:hAnsi="宋体"/>
          <w:szCs w:val="21"/>
        </w:rPr>
      </w:pPr>
      <w:r>
        <w:rPr>
          <w:rFonts w:ascii="宋体" w:hAnsi="宋体" w:hint="eastAsia"/>
          <w:szCs w:val="21"/>
        </w:rPr>
        <w:t>附：法定代表人身份证明</w:t>
      </w:r>
    </w:p>
    <w:p w:rsidR="00561D9A" w:rsidRDefault="00561D9A" w:rsidP="00815A1B">
      <w:pPr>
        <w:adjustRightInd w:val="0"/>
        <w:snapToGrid w:val="0"/>
        <w:spacing w:beforeLines="50" w:line="360" w:lineRule="auto"/>
        <w:ind w:firstLineChars="200" w:firstLine="420"/>
        <w:rPr>
          <w:rFonts w:ascii="宋体" w:hAnsi="宋体"/>
          <w:szCs w:val="21"/>
        </w:rPr>
      </w:pPr>
    </w:p>
    <w:p w:rsidR="00561D9A" w:rsidRDefault="00561D9A" w:rsidP="00815A1B">
      <w:pPr>
        <w:adjustRightInd w:val="0"/>
        <w:snapToGrid w:val="0"/>
        <w:spacing w:beforeLines="50" w:line="360" w:lineRule="auto"/>
        <w:ind w:firstLineChars="200" w:firstLine="420"/>
        <w:rPr>
          <w:rFonts w:ascii="宋体" w:hAnsi="宋体"/>
          <w:szCs w:val="21"/>
        </w:rPr>
      </w:pPr>
    </w:p>
    <w:p w:rsidR="00561D9A" w:rsidRDefault="00EA0BAC" w:rsidP="00815A1B">
      <w:pPr>
        <w:adjustRightInd w:val="0"/>
        <w:snapToGrid w:val="0"/>
        <w:spacing w:beforeLines="50" w:line="360" w:lineRule="auto"/>
        <w:rPr>
          <w:rFonts w:ascii="宋体" w:hAnsi="宋体"/>
          <w:szCs w:val="21"/>
        </w:rPr>
      </w:pPr>
      <w:r>
        <w:rPr>
          <w:rFonts w:ascii="宋体" w:hAnsi="宋体" w:hint="eastAsia"/>
          <w:szCs w:val="21"/>
        </w:rPr>
        <w:t>响应单位名称（单位章）：</w:t>
      </w:r>
    </w:p>
    <w:p w:rsidR="00561D9A" w:rsidRDefault="00EA0BAC" w:rsidP="00815A1B">
      <w:pPr>
        <w:adjustRightInd w:val="0"/>
        <w:snapToGrid w:val="0"/>
        <w:spacing w:beforeLines="50" w:line="360" w:lineRule="auto"/>
        <w:ind w:right="420"/>
        <w:rPr>
          <w:rFonts w:ascii="宋体" w:hAnsi="宋体"/>
          <w:szCs w:val="21"/>
        </w:rPr>
      </w:pPr>
      <w:r>
        <w:rPr>
          <w:rFonts w:ascii="宋体" w:hAnsi="宋体" w:hint="eastAsia"/>
          <w:szCs w:val="21"/>
        </w:rPr>
        <w:t>法定代表人（签字）：</w:t>
      </w:r>
      <w:r>
        <w:rPr>
          <w:rFonts w:ascii="宋体" w:hAnsi="宋体" w:hint="eastAsia"/>
          <w:szCs w:val="21"/>
          <w:u w:val="single"/>
        </w:rPr>
        <w:t xml:space="preserve">                     </w:t>
      </w:r>
    </w:p>
    <w:p w:rsidR="00561D9A" w:rsidRDefault="00EA0BAC" w:rsidP="00815A1B">
      <w:pPr>
        <w:adjustRightInd w:val="0"/>
        <w:snapToGrid w:val="0"/>
        <w:spacing w:beforeLines="50" w:line="360" w:lineRule="auto"/>
        <w:ind w:right="420"/>
        <w:rPr>
          <w:rFonts w:ascii="宋体" w:hAnsi="宋体"/>
          <w:szCs w:val="21"/>
        </w:rPr>
      </w:pPr>
      <w:r>
        <w:rPr>
          <w:rFonts w:ascii="宋体" w:hAnsi="宋体" w:hint="eastAsia"/>
          <w:szCs w:val="21"/>
        </w:rPr>
        <w:t>委托代理人（签字）：</w:t>
      </w:r>
      <w:r>
        <w:rPr>
          <w:rFonts w:ascii="宋体" w:hAnsi="宋体" w:hint="eastAsia"/>
          <w:szCs w:val="21"/>
          <w:u w:val="single"/>
        </w:rPr>
        <w:t xml:space="preserve">                     </w:t>
      </w:r>
    </w:p>
    <w:p w:rsidR="00561D9A" w:rsidRDefault="00EA0BAC" w:rsidP="00815A1B">
      <w:pPr>
        <w:adjustRightInd w:val="0"/>
        <w:snapToGrid w:val="0"/>
        <w:spacing w:beforeLines="50" w:line="360" w:lineRule="auto"/>
        <w:ind w:right="420"/>
        <w:rPr>
          <w:rFonts w:ascii="宋体" w:hAnsi="宋体"/>
          <w:szCs w:val="21"/>
        </w:rPr>
      </w:pP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561D9A" w:rsidRDefault="00EA0BAC" w:rsidP="00815A1B">
      <w:pPr>
        <w:adjustRightInd w:val="0"/>
        <w:snapToGrid w:val="0"/>
        <w:spacing w:beforeLines="50" w:line="360" w:lineRule="auto"/>
        <w:ind w:right="420"/>
        <w:rPr>
          <w:rFonts w:ascii="黑体" w:eastAsia="黑体" w:hAnsi="华文中宋"/>
          <w:sz w:val="28"/>
          <w:szCs w:val="28"/>
        </w:rPr>
      </w:pPr>
      <w:r>
        <w:rPr>
          <w:rFonts w:ascii="宋体" w:hAnsi="宋体" w:hint="eastAsia"/>
          <w:szCs w:val="21"/>
        </w:rPr>
        <w:br w:type="page"/>
      </w:r>
      <w:bookmarkStart w:id="10" w:name="_Toc294186063"/>
      <w:bookmarkStart w:id="11" w:name="_Toc294206746"/>
      <w:bookmarkEnd w:id="8"/>
      <w:bookmarkEnd w:id="9"/>
      <w:r>
        <w:rPr>
          <w:rFonts w:ascii="黑体" w:eastAsia="黑体" w:hAnsi="华文中宋" w:hint="eastAsia"/>
          <w:sz w:val="28"/>
          <w:szCs w:val="28"/>
        </w:rPr>
        <w:lastRenderedPageBreak/>
        <w:t xml:space="preserve">附件3  </w:t>
      </w:r>
    </w:p>
    <w:p w:rsidR="00561D9A" w:rsidRDefault="00EA0BAC" w:rsidP="00815A1B">
      <w:pPr>
        <w:adjustRightInd w:val="0"/>
        <w:snapToGrid w:val="0"/>
        <w:spacing w:beforeLines="50" w:line="360" w:lineRule="auto"/>
        <w:ind w:right="420"/>
        <w:jc w:val="center"/>
        <w:rPr>
          <w:rFonts w:ascii="黑体" w:eastAsia="黑体" w:hAnsi="华文中宋"/>
          <w:b/>
          <w:szCs w:val="21"/>
        </w:rPr>
      </w:pPr>
      <w:r>
        <w:rPr>
          <w:rFonts w:ascii="黑体" w:eastAsia="黑体" w:hAnsi="华文中宋" w:hint="eastAsia"/>
          <w:sz w:val="28"/>
          <w:szCs w:val="28"/>
        </w:rPr>
        <w:t>响应单位基本情况</w:t>
      </w:r>
      <w:bookmarkEnd w:id="10"/>
      <w:bookmarkEnd w:id="11"/>
    </w:p>
    <w:p w:rsidR="00561D9A" w:rsidRDefault="00EA0BAC" w:rsidP="00815A1B">
      <w:pPr>
        <w:adjustRightInd w:val="0"/>
        <w:snapToGrid w:val="0"/>
        <w:spacing w:beforeLines="50" w:line="360" w:lineRule="auto"/>
        <w:rPr>
          <w:rFonts w:ascii="宋体" w:hAnsi="宋体"/>
          <w:szCs w:val="21"/>
        </w:rPr>
      </w:pPr>
      <w:r>
        <w:rPr>
          <w:rFonts w:ascii="宋体" w:hAnsi="宋体" w:hint="eastAsia"/>
          <w:szCs w:val="21"/>
        </w:rPr>
        <w:t>1.名称及概况：</w:t>
      </w:r>
    </w:p>
    <w:p w:rsidR="00561D9A" w:rsidRDefault="00EA0BAC" w:rsidP="00815A1B">
      <w:pPr>
        <w:adjustRightInd w:val="0"/>
        <w:snapToGrid w:val="0"/>
        <w:spacing w:beforeLines="50" w:line="360" w:lineRule="auto"/>
        <w:ind w:firstLineChars="150" w:firstLine="315"/>
        <w:rPr>
          <w:rFonts w:ascii="宋体" w:hAnsi="宋体"/>
          <w:szCs w:val="21"/>
        </w:rPr>
      </w:pPr>
      <w:r>
        <w:rPr>
          <w:rFonts w:ascii="宋体" w:hAnsi="宋体" w:hint="eastAsia"/>
          <w:szCs w:val="21"/>
        </w:rPr>
        <w:t>(1) 响应单位名称：</w:t>
      </w:r>
      <w:r>
        <w:rPr>
          <w:rFonts w:ascii="宋体" w:hAnsi="宋体" w:hint="eastAsia"/>
          <w:szCs w:val="21"/>
          <w:u w:val="single"/>
        </w:rPr>
        <w:t xml:space="preserve">                                                    </w:t>
      </w:r>
    </w:p>
    <w:p w:rsidR="00561D9A" w:rsidRDefault="00EA0BAC" w:rsidP="00815A1B">
      <w:pPr>
        <w:adjustRightInd w:val="0"/>
        <w:snapToGrid w:val="0"/>
        <w:spacing w:beforeLines="50" w:line="360" w:lineRule="auto"/>
        <w:ind w:firstLineChars="650" w:firstLine="1365"/>
        <w:rPr>
          <w:rFonts w:ascii="宋体" w:hAnsi="宋体"/>
          <w:szCs w:val="21"/>
          <w:u w:val="single"/>
        </w:rPr>
      </w:pPr>
      <w:r>
        <w:rPr>
          <w:rFonts w:ascii="宋体" w:hAnsi="宋体" w:hint="eastAsia"/>
          <w:szCs w:val="21"/>
        </w:rPr>
        <w:t>地址：</w:t>
      </w:r>
      <w:r>
        <w:rPr>
          <w:rFonts w:ascii="宋体" w:hAnsi="宋体" w:hint="eastAsia"/>
          <w:szCs w:val="21"/>
          <w:u w:val="single"/>
        </w:rPr>
        <w:t xml:space="preserve">                                                      </w:t>
      </w:r>
    </w:p>
    <w:p w:rsidR="00561D9A" w:rsidRDefault="00EA0BAC" w:rsidP="00815A1B">
      <w:pPr>
        <w:adjustRightInd w:val="0"/>
        <w:snapToGrid w:val="0"/>
        <w:spacing w:beforeLines="50" w:line="360" w:lineRule="auto"/>
        <w:ind w:firstLineChars="650" w:firstLine="1365"/>
        <w:rPr>
          <w:rFonts w:ascii="宋体" w:hAnsi="宋体"/>
          <w:szCs w:val="21"/>
        </w:rPr>
      </w:pPr>
      <w:r>
        <w:rPr>
          <w:rFonts w:ascii="宋体" w:hAnsi="宋体" w:hint="eastAsia"/>
          <w:szCs w:val="21"/>
        </w:rPr>
        <w:t>传真/电话号码：</w:t>
      </w:r>
      <w:r>
        <w:rPr>
          <w:rFonts w:ascii="宋体" w:hAnsi="宋体" w:hint="eastAsia"/>
          <w:szCs w:val="21"/>
          <w:u w:val="single"/>
        </w:rPr>
        <w:t xml:space="preserve">                    </w:t>
      </w:r>
      <w:r>
        <w:rPr>
          <w:rFonts w:ascii="宋体" w:hAnsi="宋体" w:hint="eastAsia"/>
          <w:szCs w:val="21"/>
        </w:rPr>
        <w:t>邮政编码：</w:t>
      </w:r>
      <w:r>
        <w:rPr>
          <w:rFonts w:ascii="宋体" w:hAnsi="宋体" w:hint="eastAsia"/>
          <w:szCs w:val="21"/>
          <w:u w:val="single"/>
        </w:rPr>
        <w:t xml:space="preserve">                   </w:t>
      </w:r>
    </w:p>
    <w:p w:rsidR="00561D9A" w:rsidRDefault="00EA0BAC" w:rsidP="00815A1B">
      <w:pPr>
        <w:adjustRightInd w:val="0"/>
        <w:snapToGrid w:val="0"/>
        <w:spacing w:beforeLines="50" w:line="360" w:lineRule="auto"/>
        <w:ind w:firstLineChars="200" w:firstLine="420"/>
        <w:rPr>
          <w:rFonts w:ascii="宋体" w:hAnsi="宋体"/>
          <w:szCs w:val="21"/>
          <w:u w:val="single"/>
        </w:rPr>
      </w:pPr>
      <w:r>
        <w:rPr>
          <w:rFonts w:ascii="宋体" w:hAnsi="宋体" w:hint="eastAsia"/>
          <w:szCs w:val="21"/>
        </w:rPr>
        <w:t>(2) 成立或注册日期：</w:t>
      </w:r>
      <w:r>
        <w:rPr>
          <w:rFonts w:ascii="宋体" w:hAnsi="宋体" w:hint="eastAsia"/>
          <w:szCs w:val="21"/>
          <w:u w:val="single"/>
        </w:rPr>
        <w:t xml:space="preserve">                                        </w:t>
      </w:r>
    </w:p>
    <w:p w:rsidR="00561D9A" w:rsidRDefault="00EA0BAC" w:rsidP="00815A1B">
      <w:pPr>
        <w:adjustRightInd w:val="0"/>
        <w:snapToGrid w:val="0"/>
        <w:spacing w:beforeLines="50" w:line="360" w:lineRule="auto"/>
        <w:ind w:firstLineChars="200" w:firstLine="420"/>
        <w:rPr>
          <w:rFonts w:ascii="宋体" w:hAnsi="宋体"/>
          <w:szCs w:val="21"/>
        </w:rPr>
      </w:pPr>
      <w:r>
        <w:rPr>
          <w:rFonts w:ascii="宋体" w:hAnsi="宋体" w:hint="eastAsia"/>
          <w:szCs w:val="21"/>
        </w:rPr>
        <w:t>(3) 注册号码：</w:t>
      </w:r>
      <w:r>
        <w:rPr>
          <w:rFonts w:ascii="宋体" w:hAnsi="宋体" w:hint="eastAsia"/>
          <w:szCs w:val="21"/>
          <w:u w:val="single"/>
        </w:rPr>
        <w:t xml:space="preserve">                                       </w:t>
      </w:r>
    </w:p>
    <w:p w:rsidR="00561D9A" w:rsidRDefault="00EA0BAC" w:rsidP="00815A1B">
      <w:pPr>
        <w:adjustRightInd w:val="0"/>
        <w:snapToGrid w:val="0"/>
        <w:spacing w:beforeLines="50" w:line="360" w:lineRule="auto"/>
        <w:ind w:firstLineChars="200" w:firstLine="420"/>
        <w:rPr>
          <w:rFonts w:ascii="宋体" w:hAnsi="宋体"/>
          <w:szCs w:val="21"/>
          <w:u w:val="single"/>
        </w:rPr>
      </w:pPr>
      <w:r>
        <w:rPr>
          <w:rFonts w:ascii="宋体" w:hAnsi="宋体" w:hint="eastAsia"/>
          <w:szCs w:val="21"/>
        </w:rPr>
        <w:t>(4) 实收资本：</w:t>
      </w:r>
      <w:r>
        <w:rPr>
          <w:rFonts w:ascii="宋体" w:hAnsi="宋体" w:hint="eastAsia"/>
          <w:szCs w:val="21"/>
          <w:u w:val="single"/>
        </w:rPr>
        <w:t xml:space="preserve">                                                      </w:t>
      </w:r>
    </w:p>
    <w:p w:rsidR="00561D9A" w:rsidRDefault="00EA0BAC" w:rsidP="00815A1B">
      <w:pPr>
        <w:adjustRightInd w:val="0"/>
        <w:snapToGrid w:val="0"/>
        <w:spacing w:beforeLines="50" w:line="360" w:lineRule="auto"/>
        <w:ind w:firstLineChars="200" w:firstLine="420"/>
        <w:rPr>
          <w:rFonts w:ascii="宋体" w:hAnsi="宋体"/>
          <w:szCs w:val="21"/>
        </w:rPr>
      </w:pPr>
      <w:r>
        <w:rPr>
          <w:rFonts w:ascii="宋体" w:hAnsi="宋体" w:hint="eastAsia"/>
          <w:szCs w:val="21"/>
        </w:rPr>
        <w:t>(5) 近期资产负债表（到</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日止）</w:t>
      </w:r>
    </w:p>
    <w:p w:rsidR="00561D9A" w:rsidRDefault="00EA0BAC" w:rsidP="00815A1B">
      <w:pPr>
        <w:adjustRightInd w:val="0"/>
        <w:snapToGrid w:val="0"/>
        <w:spacing w:beforeLines="50" w:line="360" w:lineRule="auto"/>
        <w:ind w:firstLineChars="300" w:firstLine="630"/>
        <w:rPr>
          <w:rFonts w:ascii="宋体" w:hAnsi="宋体"/>
          <w:szCs w:val="21"/>
          <w:u w:val="single"/>
        </w:rPr>
      </w:pPr>
      <w:r>
        <w:rPr>
          <w:rFonts w:ascii="宋体" w:hAnsi="宋体" w:hint="eastAsia"/>
          <w:szCs w:val="21"/>
        </w:rPr>
        <w:t>①固定资产：</w:t>
      </w:r>
      <w:r>
        <w:rPr>
          <w:rFonts w:ascii="宋体" w:hAnsi="宋体" w:hint="eastAsia"/>
          <w:szCs w:val="21"/>
          <w:u w:val="single"/>
        </w:rPr>
        <w:t xml:space="preserve">                                                      </w:t>
      </w:r>
    </w:p>
    <w:p w:rsidR="00561D9A" w:rsidRDefault="00EA0BAC" w:rsidP="00815A1B">
      <w:pPr>
        <w:adjustRightInd w:val="0"/>
        <w:snapToGrid w:val="0"/>
        <w:spacing w:beforeLines="50" w:line="360" w:lineRule="auto"/>
        <w:ind w:firstLineChars="300" w:firstLine="630"/>
        <w:rPr>
          <w:rFonts w:ascii="宋体" w:hAnsi="宋体"/>
          <w:szCs w:val="21"/>
          <w:u w:val="single"/>
        </w:rPr>
      </w:pPr>
      <w:r>
        <w:rPr>
          <w:rFonts w:ascii="宋体" w:hAnsi="宋体" w:hint="eastAsia"/>
          <w:szCs w:val="21"/>
        </w:rPr>
        <w:t>②流动资产：</w:t>
      </w:r>
      <w:r>
        <w:rPr>
          <w:rFonts w:ascii="宋体" w:hAnsi="宋体" w:hint="eastAsia"/>
          <w:szCs w:val="21"/>
          <w:u w:val="single"/>
        </w:rPr>
        <w:t xml:space="preserve">                                                      </w:t>
      </w:r>
    </w:p>
    <w:p w:rsidR="00561D9A" w:rsidRDefault="00EA0BAC" w:rsidP="00815A1B">
      <w:pPr>
        <w:adjustRightInd w:val="0"/>
        <w:snapToGrid w:val="0"/>
        <w:spacing w:beforeLines="50" w:line="360" w:lineRule="auto"/>
        <w:ind w:firstLineChars="300" w:firstLine="630"/>
        <w:rPr>
          <w:rFonts w:ascii="宋体" w:hAnsi="宋体"/>
          <w:szCs w:val="21"/>
          <w:u w:val="single"/>
        </w:rPr>
      </w:pPr>
      <w:r>
        <w:rPr>
          <w:rFonts w:ascii="宋体" w:hAnsi="宋体" w:hint="eastAsia"/>
          <w:szCs w:val="21"/>
        </w:rPr>
        <w:t>③长期负债：</w:t>
      </w:r>
      <w:r>
        <w:rPr>
          <w:rFonts w:ascii="宋体" w:hAnsi="宋体" w:hint="eastAsia"/>
          <w:szCs w:val="21"/>
          <w:u w:val="single"/>
        </w:rPr>
        <w:t xml:space="preserve">                                                      </w:t>
      </w:r>
    </w:p>
    <w:p w:rsidR="00561D9A" w:rsidRDefault="00EA0BAC" w:rsidP="00815A1B">
      <w:pPr>
        <w:adjustRightInd w:val="0"/>
        <w:snapToGrid w:val="0"/>
        <w:spacing w:beforeLines="50" w:line="360" w:lineRule="auto"/>
        <w:ind w:firstLineChars="300" w:firstLine="630"/>
        <w:rPr>
          <w:rFonts w:ascii="宋体" w:hAnsi="宋体"/>
          <w:szCs w:val="21"/>
          <w:u w:val="single"/>
        </w:rPr>
      </w:pPr>
      <w:r>
        <w:rPr>
          <w:rFonts w:ascii="宋体" w:hAnsi="宋体" w:hint="eastAsia"/>
          <w:szCs w:val="21"/>
        </w:rPr>
        <w:t>④流动负债：</w:t>
      </w:r>
      <w:r>
        <w:rPr>
          <w:rFonts w:ascii="宋体" w:hAnsi="宋体" w:hint="eastAsia"/>
          <w:szCs w:val="21"/>
          <w:u w:val="single"/>
        </w:rPr>
        <w:t xml:space="preserve">                                                      </w:t>
      </w:r>
    </w:p>
    <w:p w:rsidR="00561D9A" w:rsidRDefault="00EA0BAC" w:rsidP="00815A1B">
      <w:pPr>
        <w:adjustRightInd w:val="0"/>
        <w:snapToGrid w:val="0"/>
        <w:spacing w:beforeLines="50" w:line="360" w:lineRule="auto"/>
        <w:ind w:firstLineChars="300" w:firstLine="630"/>
        <w:rPr>
          <w:rFonts w:ascii="宋体" w:hAnsi="宋体"/>
          <w:szCs w:val="21"/>
          <w:u w:val="single"/>
        </w:rPr>
      </w:pPr>
      <w:r>
        <w:rPr>
          <w:rFonts w:ascii="宋体" w:hAnsi="宋体" w:hint="eastAsia"/>
          <w:szCs w:val="21"/>
        </w:rPr>
        <w:t>⑤净值：</w:t>
      </w:r>
      <w:r>
        <w:rPr>
          <w:rFonts w:ascii="宋体" w:hAnsi="宋体" w:hint="eastAsia"/>
          <w:szCs w:val="21"/>
          <w:u w:val="single"/>
        </w:rPr>
        <w:t xml:space="preserve">                                                          </w:t>
      </w:r>
    </w:p>
    <w:p w:rsidR="00561D9A" w:rsidRDefault="00EA0BAC" w:rsidP="00815A1B">
      <w:pPr>
        <w:adjustRightInd w:val="0"/>
        <w:snapToGrid w:val="0"/>
        <w:spacing w:beforeLines="50" w:line="360" w:lineRule="auto"/>
        <w:ind w:firstLineChars="200" w:firstLine="420"/>
        <w:rPr>
          <w:rFonts w:ascii="宋体" w:hAnsi="宋体"/>
          <w:szCs w:val="21"/>
          <w:u w:val="single"/>
        </w:rPr>
      </w:pPr>
      <w:r>
        <w:rPr>
          <w:rFonts w:ascii="宋体" w:hAnsi="宋体" w:hint="eastAsia"/>
          <w:szCs w:val="21"/>
        </w:rPr>
        <w:t>(6) 法定代表人姓名：</w:t>
      </w:r>
      <w:r>
        <w:rPr>
          <w:rFonts w:ascii="宋体" w:hAnsi="宋体" w:hint="eastAsia"/>
          <w:szCs w:val="21"/>
          <w:u w:val="single"/>
        </w:rPr>
        <w:t xml:space="preserve">                                                  </w:t>
      </w:r>
    </w:p>
    <w:p w:rsidR="00561D9A" w:rsidRDefault="00EA0BAC" w:rsidP="00815A1B">
      <w:pPr>
        <w:adjustRightInd w:val="0"/>
        <w:snapToGrid w:val="0"/>
        <w:spacing w:beforeLines="50" w:line="360" w:lineRule="auto"/>
        <w:rPr>
          <w:rFonts w:ascii="宋体" w:hAnsi="宋体"/>
          <w:szCs w:val="21"/>
        </w:rPr>
      </w:pPr>
      <w:r>
        <w:rPr>
          <w:rFonts w:ascii="宋体" w:hAnsi="宋体" w:hint="eastAsia"/>
          <w:szCs w:val="21"/>
        </w:rPr>
        <w:t>2. 经营范围：</w:t>
      </w:r>
      <w:r>
        <w:rPr>
          <w:rFonts w:ascii="宋体" w:hAnsi="宋体" w:hint="eastAsia"/>
          <w:szCs w:val="21"/>
          <w:u w:val="single"/>
        </w:rPr>
        <w:t xml:space="preserve">                                                  </w:t>
      </w:r>
    </w:p>
    <w:p w:rsidR="00561D9A" w:rsidRDefault="00EA0BAC" w:rsidP="00815A1B">
      <w:pPr>
        <w:adjustRightInd w:val="0"/>
        <w:snapToGrid w:val="0"/>
        <w:spacing w:beforeLines="50" w:line="360" w:lineRule="auto"/>
        <w:rPr>
          <w:rFonts w:ascii="宋体" w:hAnsi="宋体"/>
          <w:szCs w:val="21"/>
        </w:rPr>
      </w:pPr>
      <w:r>
        <w:rPr>
          <w:rFonts w:ascii="宋体" w:hAnsi="宋体" w:hint="eastAsia"/>
          <w:szCs w:val="21"/>
        </w:rPr>
        <w:t>3.近年营业额：</w:t>
      </w:r>
    </w:p>
    <w:tbl>
      <w:tblPr>
        <w:tblW w:w="0" w:type="auto"/>
        <w:tblInd w:w="1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700"/>
        <w:gridCol w:w="4874"/>
      </w:tblGrid>
      <w:tr w:rsidR="00561D9A">
        <w:trPr>
          <w:trHeight w:val="483"/>
        </w:trPr>
        <w:tc>
          <w:tcPr>
            <w:tcW w:w="2700" w:type="dxa"/>
          </w:tcPr>
          <w:p w:rsidR="00561D9A" w:rsidRDefault="00EA0BAC" w:rsidP="00815A1B">
            <w:pPr>
              <w:adjustRightInd w:val="0"/>
              <w:snapToGrid w:val="0"/>
              <w:spacing w:beforeLines="50" w:line="360" w:lineRule="auto"/>
              <w:jc w:val="center"/>
              <w:rPr>
                <w:rFonts w:ascii="宋体" w:hAnsi="宋体"/>
                <w:szCs w:val="21"/>
              </w:rPr>
            </w:pPr>
            <w:r>
              <w:rPr>
                <w:rFonts w:ascii="宋体" w:hAnsi="宋体" w:hint="eastAsia"/>
                <w:szCs w:val="21"/>
              </w:rPr>
              <w:t>年度</w:t>
            </w:r>
          </w:p>
        </w:tc>
        <w:tc>
          <w:tcPr>
            <w:tcW w:w="4874" w:type="dxa"/>
          </w:tcPr>
          <w:p w:rsidR="00561D9A" w:rsidRDefault="00EA0BAC" w:rsidP="00815A1B">
            <w:pPr>
              <w:adjustRightInd w:val="0"/>
              <w:snapToGrid w:val="0"/>
              <w:spacing w:beforeLines="50" w:line="360" w:lineRule="auto"/>
              <w:jc w:val="center"/>
              <w:rPr>
                <w:rFonts w:ascii="宋体" w:hAnsi="宋体"/>
                <w:szCs w:val="21"/>
              </w:rPr>
            </w:pPr>
            <w:r>
              <w:rPr>
                <w:rFonts w:ascii="宋体" w:hAnsi="宋体" w:hint="eastAsia"/>
                <w:szCs w:val="21"/>
              </w:rPr>
              <w:t>总额</w:t>
            </w:r>
          </w:p>
        </w:tc>
      </w:tr>
      <w:tr w:rsidR="00561D9A">
        <w:trPr>
          <w:trHeight w:val="483"/>
        </w:trPr>
        <w:tc>
          <w:tcPr>
            <w:tcW w:w="2700" w:type="dxa"/>
          </w:tcPr>
          <w:p w:rsidR="00561D9A" w:rsidRDefault="00561D9A" w:rsidP="00815A1B">
            <w:pPr>
              <w:adjustRightInd w:val="0"/>
              <w:snapToGrid w:val="0"/>
              <w:spacing w:beforeLines="50" w:line="360" w:lineRule="auto"/>
              <w:rPr>
                <w:rFonts w:ascii="宋体" w:hAnsi="宋体"/>
                <w:szCs w:val="21"/>
              </w:rPr>
            </w:pPr>
          </w:p>
        </w:tc>
        <w:tc>
          <w:tcPr>
            <w:tcW w:w="4874" w:type="dxa"/>
          </w:tcPr>
          <w:p w:rsidR="00561D9A" w:rsidRDefault="00561D9A" w:rsidP="00815A1B">
            <w:pPr>
              <w:adjustRightInd w:val="0"/>
              <w:snapToGrid w:val="0"/>
              <w:spacing w:beforeLines="50" w:line="360" w:lineRule="auto"/>
              <w:rPr>
                <w:rFonts w:ascii="宋体" w:hAnsi="宋体"/>
                <w:szCs w:val="21"/>
              </w:rPr>
            </w:pPr>
          </w:p>
        </w:tc>
      </w:tr>
      <w:tr w:rsidR="00561D9A">
        <w:trPr>
          <w:trHeight w:val="483"/>
        </w:trPr>
        <w:tc>
          <w:tcPr>
            <w:tcW w:w="2700" w:type="dxa"/>
          </w:tcPr>
          <w:p w:rsidR="00561D9A" w:rsidRDefault="00561D9A" w:rsidP="00815A1B">
            <w:pPr>
              <w:adjustRightInd w:val="0"/>
              <w:snapToGrid w:val="0"/>
              <w:spacing w:beforeLines="50" w:line="360" w:lineRule="auto"/>
              <w:rPr>
                <w:rFonts w:ascii="宋体" w:hAnsi="宋体"/>
                <w:szCs w:val="21"/>
              </w:rPr>
            </w:pPr>
          </w:p>
        </w:tc>
        <w:tc>
          <w:tcPr>
            <w:tcW w:w="4874" w:type="dxa"/>
          </w:tcPr>
          <w:p w:rsidR="00561D9A" w:rsidRDefault="00561D9A" w:rsidP="00815A1B">
            <w:pPr>
              <w:adjustRightInd w:val="0"/>
              <w:snapToGrid w:val="0"/>
              <w:spacing w:beforeLines="50" w:line="360" w:lineRule="auto"/>
              <w:rPr>
                <w:rFonts w:ascii="宋体" w:hAnsi="宋体"/>
                <w:szCs w:val="21"/>
              </w:rPr>
            </w:pPr>
          </w:p>
        </w:tc>
      </w:tr>
      <w:tr w:rsidR="00561D9A">
        <w:trPr>
          <w:trHeight w:val="483"/>
        </w:trPr>
        <w:tc>
          <w:tcPr>
            <w:tcW w:w="2700" w:type="dxa"/>
          </w:tcPr>
          <w:p w:rsidR="00561D9A" w:rsidRDefault="00561D9A" w:rsidP="00815A1B">
            <w:pPr>
              <w:adjustRightInd w:val="0"/>
              <w:snapToGrid w:val="0"/>
              <w:spacing w:beforeLines="50" w:line="360" w:lineRule="auto"/>
              <w:rPr>
                <w:rFonts w:ascii="宋体" w:hAnsi="宋体"/>
                <w:szCs w:val="21"/>
              </w:rPr>
            </w:pPr>
          </w:p>
        </w:tc>
        <w:tc>
          <w:tcPr>
            <w:tcW w:w="4874" w:type="dxa"/>
          </w:tcPr>
          <w:p w:rsidR="00561D9A" w:rsidRDefault="00561D9A" w:rsidP="00815A1B">
            <w:pPr>
              <w:adjustRightInd w:val="0"/>
              <w:snapToGrid w:val="0"/>
              <w:spacing w:beforeLines="50" w:line="360" w:lineRule="auto"/>
              <w:rPr>
                <w:rFonts w:ascii="宋体" w:hAnsi="宋体"/>
                <w:szCs w:val="21"/>
              </w:rPr>
            </w:pPr>
          </w:p>
        </w:tc>
      </w:tr>
    </w:tbl>
    <w:p w:rsidR="00561D9A" w:rsidRDefault="00EA0BAC" w:rsidP="00815A1B">
      <w:pPr>
        <w:adjustRightInd w:val="0"/>
        <w:snapToGrid w:val="0"/>
        <w:spacing w:beforeLines="50" w:line="360" w:lineRule="auto"/>
        <w:rPr>
          <w:rFonts w:ascii="宋体" w:hAnsi="宋体"/>
          <w:szCs w:val="21"/>
        </w:rPr>
      </w:pPr>
      <w:r>
        <w:rPr>
          <w:rFonts w:ascii="宋体" w:hAnsi="宋体" w:hint="eastAsia"/>
          <w:szCs w:val="21"/>
        </w:rPr>
        <w:t>4.近年该货物主要销售客户的名称地址(可另附页)：</w:t>
      </w:r>
    </w:p>
    <w:p w:rsidR="00561D9A" w:rsidRDefault="00EA0BAC" w:rsidP="00815A1B">
      <w:pPr>
        <w:adjustRightInd w:val="0"/>
        <w:snapToGrid w:val="0"/>
        <w:spacing w:beforeLines="50" w:line="360" w:lineRule="auto"/>
        <w:ind w:firstLineChars="200" w:firstLine="420"/>
        <w:rPr>
          <w:rFonts w:ascii="宋体" w:hAnsi="宋体"/>
          <w:szCs w:val="21"/>
        </w:rPr>
      </w:pPr>
      <w:r>
        <w:rPr>
          <w:rFonts w:ascii="宋体" w:hAnsi="宋体" w:hint="eastAsia"/>
          <w:szCs w:val="21"/>
        </w:rPr>
        <w:t>(1)</w:t>
      </w:r>
      <w:r>
        <w:rPr>
          <w:rFonts w:ascii="宋体" w:hAnsi="宋体" w:hint="eastAsia"/>
          <w:szCs w:val="21"/>
          <w:u w:val="single"/>
        </w:rPr>
        <w:t xml:space="preserve">            </w:t>
      </w:r>
      <w:r>
        <w:rPr>
          <w:rFonts w:ascii="宋体" w:hAnsi="宋体" w:hint="eastAsia"/>
          <w:szCs w:val="21"/>
        </w:rPr>
        <w:t xml:space="preserve">（用户名称和地址） </w:t>
      </w:r>
      <w:r>
        <w:rPr>
          <w:rFonts w:ascii="宋体" w:hAnsi="宋体" w:hint="eastAsia"/>
          <w:szCs w:val="21"/>
          <w:u w:val="single"/>
        </w:rPr>
        <w:t xml:space="preserve">         </w:t>
      </w:r>
      <w:r>
        <w:rPr>
          <w:rFonts w:ascii="宋体" w:hAnsi="宋体" w:hint="eastAsia"/>
          <w:szCs w:val="21"/>
        </w:rPr>
        <w:t>（销售项目名称）</w:t>
      </w:r>
    </w:p>
    <w:p w:rsidR="00561D9A" w:rsidRDefault="00EA0BAC" w:rsidP="00815A1B">
      <w:pPr>
        <w:adjustRightInd w:val="0"/>
        <w:snapToGrid w:val="0"/>
        <w:spacing w:beforeLines="50" w:line="360" w:lineRule="auto"/>
        <w:ind w:firstLineChars="200" w:firstLine="420"/>
        <w:rPr>
          <w:rFonts w:ascii="宋体" w:hAnsi="宋体"/>
          <w:szCs w:val="21"/>
        </w:rPr>
      </w:pPr>
      <w:r>
        <w:rPr>
          <w:rFonts w:ascii="宋体" w:hAnsi="宋体" w:hint="eastAsia"/>
          <w:szCs w:val="21"/>
        </w:rPr>
        <w:t>(2)</w:t>
      </w:r>
      <w:r>
        <w:rPr>
          <w:rFonts w:ascii="宋体" w:hAnsi="宋体" w:hint="eastAsia"/>
          <w:szCs w:val="21"/>
          <w:u w:val="single"/>
        </w:rPr>
        <w:t xml:space="preserve">            </w:t>
      </w:r>
      <w:r>
        <w:rPr>
          <w:rFonts w:ascii="宋体" w:hAnsi="宋体" w:hint="eastAsia"/>
          <w:szCs w:val="21"/>
        </w:rPr>
        <w:t xml:space="preserve">（用户名称和地址） </w:t>
      </w:r>
      <w:r>
        <w:rPr>
          <w:rFonts w:ascii="宋体" w:hAnsi="宋体" w:hint="eastAsia"/>
          <w:szCs w:val="21"/>
          <w:u w:val="single"/>
        </w:rPr>
        <w:t xml:space="preserve">         </w:t>
      </w:r>
      <w:r>
        <w:rPr>
          <w:rFonts w:ascii="宋体" w:hAnsi="宋体" w:hint="eastAsia"/>
          <w:szCs w:val="21"/>
        </w:rPr>
        <w:t>（销售项目名称）</w:t>
      </w:r>
    </w:p>
    <w:p w:rsidR="00561D9A" w:rsidRDefault="00EA0BAC" w:rsidP="00815A1B">
      <w:pPr>
        <w:adjustRightInd w:val="0"/>
        <w:snapToGrid w:val="0"/>
        <w:spacing w:beforeLines="50" w:line="360" w:lineRule="auto"/>
        <w:rPr>
          <w:rFonts w:ascii="宋体" w:hAnsi="宋体"/>
          <w:szCs w:val="21"/>
        </w:rPr>
      </w:pPr>
      <w:r>
        <w:rPr>
          <w:rFonts w:ascii="宋体" w:hAnsi="宋体" w:hint="eastAsia"/>
          <w:szCs w:val="21"/>
        </w:rPr>
        <w:lastRenderedPageBreak/>
        <w:t>5.同意为响应单位制造货物的制造商名称、地址(</w:t>
      </w:r>
      <w:r>
        <w:rPr>
          <w:rFonts w:ascii="宋体" w:hAnsi="宋体" w:hint="eastAsia"/>
          <w:szCs w:val="21"/>
          <w:u w:val="single"/>
        </w:rPr>
        <w:t>非制造商填写</w:t>
      </w:r>
      <w:r>
        <w:rPr>
          <w:rFonts w:ascii="宋体" w:hAnsi="宋体" w:hint="eastAsia"/>
          <w:szCs w:val="21"/>
        </w:rPr>
        <w:t>)</w:t>
      </w:r>
    </w:p>
    <w:p w:rsidR="00561D9A" w:rsidRDefault="00EA0BAC" w:rsidP="00815A1B">
      <w:pPr>
        <w:adjustRightInd w:val="0"/>
        <w:snapToGrid w:val="0"/>
        <w:spacing w:beforeLines="50" w:line="360" w:lineRule="auto"/>
        <w:ind w:left="420"/>
        <w:rPr>
          <w:rFonts w:ascii="宋体" w:hAnsi="宋体"/>
          <w:szCs w:val="21"/>
          <w:u w:val="single"/>
        </w:rPr>
      </w:pPr>
      <w:r>
        <w:rPr>
          <w:rFonts w:ascii="宋体" w:hAnsi="宋体" w:hint="eastAsia"/>
          <w:szCs w:val="21"/>
        </w:rPr>
        <w:t xml:space="preserve">   </w:t>
      </w:r>
      <w:r>
        <w:rPr>
          <w:rFonts w:ascii="宋体" w:hAnsi="宋体" w:hint="eastAsia"/>
          <w:szCs w:val="21"/>
          <w:u w:val="single"/>
        </w:rPr>
        <w:t xml:space="preserve">                                                                        </w:t>
      </w:r>
    </w:p>
    <w:p w:rsidR="00561D9A" w:rsidRDefault="00EA0BAC" w:rsidP="00815A1B">
      <w:pPr>
        <w:adjustRightInd w:val="0"/>
        <w:snapToGrid w:val="0"/>
        <w:spacing w:beforeLines="50" w:line="360" w:lineRule="auto"/>
        <w:rPr>
          <w:rFonts w:ascii="宋体" w:hAnsi="宋体"/>
          <w:szCs w:val="21"/>
        </w:rPr>
      </w:pPr>
      <w:r>
        <w:rPr>
          <w:rFonts w:ascii="宋体" w:hAnsi="宋体" w:hint="eastAsia"/>
          <w:szCs w:val="21"/>
        </w:rPr>
        <w:t>6,近年类似项目业绩(可另附页)：</w:t>
      </w:r>
    </w:p>
    <w:p w:rsidR="00561D9A" w:rsidRDefault="00EA0BAC" w:rsidP="00815A1B">
      <w:pPr>
        <w:adjustRightInd w:val="0"/>
        <w:snapToGrid w:val="0"/>
        <w:spacing w:beforeLines="50" w:line="360" w:lineRule="auto"/>
        <w:ind w:left="420"/>
        <w:rPr>
          <w:rFonts w:ascii="宋体" w:hAnsi="宋体"/>
          <w:szCs w:val="21"/>
        </w:rPr>
      </w:pPr>
      <w:r>
        <w:rPr>
          <w:rFonts w:ascii="宋体" w:hAnsi="宋体" w:hint="eastAsia"/>
          <w:szCs w:val="21"/>
        </w:rPr>
        <w:t>采   购   人：</w:t>
      </w:r>
      <w:r>
        <w:rPr>
          <w:rFonts w:ascii="宋体" w:hAnsi="宋体" w:hint="eastAsia"/>
          <w:szCs w:val="21"/>
          <w:u w:val="single"/>
        </w:rPr>
        <w:t xml:space="preserve">                                     </w:t>
      </w:r>
    </w:p>
    <w:p w:rsidR="00561D9A" w:rsidRDefault="00EA0BAC" w:rsidP="00815A1B">
      <w:pPr>
        <w:adjustRightInd w:val="0"/>
        <w:snapToGrid w:val="0"/>
        <w:spacing w:beforeLines="50" w:line="360" w:lineRule="auto"/>
        <w:ind w:left="420"/>
        <w:rPr>
          <w:rFonts w:ascii="宋体" w:hAnsi="宋体"/>
          <w:szCs w:val="21"/>
          <w:u w:val="single"/>
        </w:rPr>
      </w:pPr>
      <w:r>
        <w:rPr>
          <w:rFonts w:ascii="宋体" w:hAnsi="宋体" w:hint="eastAsia"/>
          <w:szCs w:val="21"/>
        </w:rPr>
        <w:t>合同签订时间：</w:t>
      </w:r>
      <w:r>
        <w:rPr>
          <w:rFonts w:ascii="宋体" w:hAnsi="宋体" w:hint="eastAsia"/>
          <w:szCs w:val="21"/>
          <w:u w:val="single"/>
        </w:rPr>
        <w:t xml:space="preserve">                                     </w:t>
      </w:r>
    </w:p>
    <w:p w:rsidR="00561D9A" w:rsidRDefault="00EA0BAC" w:rsidP="00815A1B">
      <w:pPr>
        <w:adjustRightInd w:val="0"/>
        <w:snapToGrid w:val="0"/>
        <w:spacing w:beforeLines="50" w:line="360" w:lineRule="auto"/>
        <w:ind w:left="420"/>
        <w:rPr>
          <w:rFonts w:ascii="宋体" w:hAnsi="宋体"/>
          <w:szCs w:val="21"/>
          <w:u w:val="single"/>
        </w:rPr>
      </w:pPr>
      <w:r>
        <w:rPr>
          <w:rFonts w:ascii="宋体" w:hAnsi="宋体" w:hint="eastAsia"/>
          <w:szCs w:val="21"/>
        </w:rPr>
        <w:t>数        量：</w:t>
      </w:r>
      <w:r>
        <w:rPr>
          <w:rFonts w:ascii="宋体" w:hAnsi="宋体" w:hint="eastAsia"/>
          <w:szCs w:val="21"/>
          <w:u w:val="single"/>
        </w:rPr>
        <w:t xml:space="preserve">                                     </w:t>
      </w:r>
    </w:p>
    <w:p w:rsidR="00561D9A" w:rsidRDefault="00EA0BAC" w:rsidP="00815A1B">
      <w:pPr>
        <w:adjustRightInd w:val="0"/>
        <w:snapToGrid w:val="0"/>
        <w:spacing w:beforeLines="50" w:line="360" w:lineRule="auto"/>
        <w:ind w:left="420"/>
        <w:rPr>
          <w:rFonts w:ascii="宋体" w:hAnsi="宋体"/>
          <w:szCs w:val="21"/>
          <w:u w:val="single"/>
        </w:rPr>
      </w:pPr>
      <w:r>
        <w:rPr>
          <w:rFonts w:ascii="宋体" w:hAnsi="宋体" w:hint="eastAsia"/>
          <w:szCs w:val="21"/>
        </w:rPr>
        <w:t>合  同 金 额：</w:t>
      </w:r>
      <w:r>
        <w:rPr>
          <w:rFonts w:ascii="宋体" w:hAnsi="宋体" w:hint="eastAsia"/>
          <w:szCs w:val="21"/>
          <w:u w:val="single"/>
        </w:rPr>
        <w:t xml:space="preserve">                                     </w:t>
      </w:r>
    </w:p>
    <w:p w:rsidR="00561D9A" w:rsidRDefault="00EA0BAC" w:rsidP="00815A1B">
      <w:pPr>
        <w:adjustRightInd w:val="0"/>
        <w:snapToGrid w:val="0"/>
        <w:spacing w:beforeLines="50" w:line="360" w:lineRule="auto"/>
        <w:rPr>
          <w:rFonts w:ascii="宋体" w:hAnsi="宋体"/>
          <w:szCs w:val="21"/>
        </w:rPr>
      </w:pPr>
      <w:r>
        <w:rPr>
          <w:rFonts w:ascii="宋体" w:hAnsi="宋体" w:hint="eastAsia"/>
          <w:szCs w:val="21"/>
        </w:rPr>
        <w:t>7.开立基本帐户银行的名称和地址：</w:t>
      </w:r>
      <w:r>
        <w:rPr>
          <w:rFonts w:ascii="宋体" w:hAnsi="宋体" w:hint="eastAsia"/>
          <w:szCs w:val="21"/>
          <w:u w:val="single"/>
        </w:rPr>
        <w:t xml:space="preserve">                                   </w:t>
      </w:r>
      <w:r>
        <w:rPr>
          <w:rFonts w:ascii="宋体" w:hAnsi="宋体" w:hint="eastAsia"/>
          <w:szCs w:val="21"/>
        </w:rPr>
        <w:t>（提供注册地人民银行开户许可证复印件）</w:t>
      </w:r>
    </w:p>
    <w:p w:rsidR="00561D9A" w:rsidRDefault="00EA0BAC" w:rsidP="00815A1B">
      <w:pPr>
        <w:adjustRightInd w:val="0"/>
        <w:snapToGrid w:val="0"/>
        <w:spacing w:beforeLines="50" w:line="360" w:lineRule="auto"/>
        <w:rPr>
          <w:rFonts w:ascii="宋体" w:hAnsi="宋体"/>
          <w:szCs w:val="21"/>
        </w:rPr>
      </w:pPr>
      <w:r>
        <w:rPr>
          <w:rFonts w:ascii="宋体" w:hAnsi="宋体" w:hint="eastAsia"/>
          <w:szCs w:val="21"/>
        </w:rPr>
        <w:t>8.其他情况：</w:t>
      </w:r>
      <w:r>
        <w:rPr>
          <w:rFonts w:ascii="宋体" w:hAnsi="宋体" w:hint="eastAsia"/>
          <w:szCs w:val="21"/>
          <w:u w:val="single"/>
        </w:rPr>
        <w:t xml:space="preserve">组织机构、技术力量、制造商体系认证情况等 </w:t>
      </w:r>
    </w:p>
    <w:p w:rsidR="00561D9A" w:rsidRDefault="00EA0BAC" w:rsidP="00815A1B">
      <w:pPr>
        <w:adjustRightInd w:val="0"/>
        <w:snapToGrid w:val="0"/>
        <w:spacing w:beforeLines="50" w:line="360" w:lineRule="auto"/>
        <w:rPr>
          <w:rFonts w:ascii="宋体" w:hAnsi="宋体"/>
          <w:szCs w:val="21"/>
        </w:rPr>
      </w:pPr>
      <w:r>
        <w:rPr>
          <w:rFonts w:ascii="宋体" w:hAnsi="宋体" w:hint="eastAsia"/>
          <w:szCs w:val="21"/>
        </w:rPr>
        <w:t>9.提供营业执照副本及其年检合格(</w:t>
      </w:r>
      <w:r>
        <w:rPr>
          <w:rFonts w:ascii="宋体" w:hAnsi="宋体" w:hint="eastAsia"/>
          <w:color w:val="000000"/>
          <w:szCs w:val="21"/>
        </w:rPr>
        <w:t>自然人为响应单位时，提供自然人身份证明)</w:t>
      </w:r>
      <w:r>
        <w:rPr>
          <w:rFonts w:ascii="宋体" w:hAnsi="宋体" w:hint="eastAsia"/>
          <w:szCs w:val="21"/>
        </w:rPr>
        <w:t>等证明材料的复印件。</w:t>
      </w:r>
    </w:p>
    <w:p w:rsidR="00561D9A" w:rsidRDefault="00EA0BAC" w:rsidP="00815A1B">
      <w:pPr>
        <w:adjustRightInd w:val="0"/>
        <w:snapToGrid w:val="0"/>
        <w:spacing w:beforeLines="50" w:line="360" w:lineRule="auto"/>
        <w:ind w:firstLineChars="200" w:firstLine="420"/>
        <w:rPr>
          <w:rFonts w:ascii="宋体" w:hAnsi="宋体"/>
          <w:szCs w:val="21"/>
        </w:rPr>
      </w:pPr>
      <w:r>
        <w:rPr>
          <w:rFonts w:ascii="宋体" w:hAnsi="宋体" w:hint="eastAsia"/>
          <w:szCs w:val="21"/>
        </w:rPr>
        <w:t>兹声明上述数据和资料是真实、正确的，我们同意遵照贵方要求出示有关证明文件。</w:t>
      </w:r>
    </w:p>
    <w:p w:rsidR="00561D9A" w:rsidRDefault="00561D9A" w:rsidP="00815A1B">
      <w:pPr>
        <w:widowControl/>
        <w:adjustRightInd w:val="0"/>
        <w:snapToGrid w:val="0"/>
        <w:spacing w:beforeLines="50" w:line="360" w:lineRule="auto"/>
        <w:ind w:firstLineChars="200" w:firstLine="420"/>
        <w:rPr>
          <w:rFonts w:ascii="仿宋_GB2312" w:eastAsia="仿宋_GB2312" w:hAnsi="仿宋_GB2312"/>
          <w:color w:val="000000"/>
          <w:szCs w:val="21"/>
        </w:rPr>
      </w:pPr>
    </w:p>
    <w:p w:rsidR="00561D9A" w:rsidRDefault="00EA0BAC" w:rsidP="00815A1B">
      <w:pPr>
        <w:adjustRightInd w:val="0"/>
        <w:snapToGrid w:val="0"/>
        <w:spacing w:beforeLines="50" w:line="360" w:lineRule="auto"/>
        <w:rPr>
          <w:rFonts w:ascii="宋体" w:hAnsi="宋体"/>
          <w:szCs w:val="21"/>
        </w:rPr>
      </w:pPr>
      <w:r>
        <w:rPr>
          <w:rFonts w:ascii="宋体" w:hAnsi="宋体" w:hint="eastAsia"/>
          <w:szCs w:val="21"/>
        </w:rPr>
        <w:t>响应单位名称（单位章）：</w:t>
      </w:r>
    </w:p>
    <w:p w:rsidR="00561D9A" w:rsidRDefault="00EA0BAC" w:rsidP="00815A1B">
      <w:pPr>
        <w:adjustRightInd w:val="0"/>
        <w:snapToGrid w:val="0"/>
        <w:spacing w:beforeLines="50" w:line="360" w:lineRule="auto"/>
        <w:rPr>
          <w:rFonts w:ascii="宋体" w:hAnsi="宋体"/>
          <w:szCs w:val="21"/>
        </w:rPr>
      </w:pPr>
      <w:r>
        <w:rPr>
          <w:rFonts w:ascii="宋体" w:hAnsi="宋体" w:hint="eastAsia"/>
          <w:szCs w:val="21"/>
        </w:rPr>
        <w:t>法定代表人或其授权的代理人(签字)：</w:t>
      </w:r>
      <w:r>
        <w:rPr>
          <w:rFonts w:ascii="宋体" w:hAnsi="宋体" w:hint="eastAsia"/>
          <w:szCs w:val="21"/>
          <w:u w:val="single"/>
        </w:rPr>
        <w:t xml:space="preserve">                </w:t>
      </w:r>
    </w:p>
    <w:p w:rsidR="00561D9A" w:rsidRDefault="00561D9A">
      <w:pPr>
        <w:adjustRightInd w:val="0"/>
        <w:snapToGrid w:val="0"/>
        <w:spacing w:line="360" w:lineRule="auto"/>
        <w:rPr>
          <w:rFonts w:ascii="黑体" w:eastAsia="黑体" w:hAnsi="华文中宋"/>
          <w:szCs w:val="21"/>
        </w:rPr>
      </w:pPr>
    </w:p>
    <w:p w:rsidR="00561D9A" w:rsidRDefault="00EA0BAC" w:rsidP="00815A1B">
      <w:pPr>
        <w:adjustRightInd w:val="0"/>
        <w:snapToGrid w:val="0"/>
        <w:spacing w:beforeLines="50" w:line="360" w:lineRule="auto"/>
        <w:rPr>
          <w:rFonts w:ascii="宋体" w:hAnsi="宋体"/>
          <w:szCs w:val="21"/>
        </w:rPr>
        <w:sectPr w:rsidR="00561D9A">
          <w:pgSz w:w="11906" w:h="16838"/>
          <w:pgMar w:top="1474" w:right="1474" w:bottom="1474" w:left="1588" w:header="851" w:footer="992" w:gutter="0"/>
          <w:cols w:space="720"/>
          <w:docGrid w:linePitch="312"/>
        </w:sectPr>
      </w:pPr>
      <w:bookmarkStart w:id="12" w:name="_Toc294186064"/>
      <w:bookmarkStart w:id="13" w:name="_Toc294206747"/>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p>
    <w:bookmarkEnd w:id="12"/>
    <w:bookmarkEnd w:id="13"/>
    <w:p w:rsidR="00561D9A" w:rsidRDefault="00EA0BAC">
      <w:pPr>
        <w:spacing w:line="480" w:lineRule="exact"/>
        <w:rPr>
          <w:rFonts w:ascii="黑体" w:eastAsia="黑体"/>
          <w:sz w:val="28"/>
          <w:szCs w:val="28"/>
        </w:rPr>
      </w:pPr>
      <w:r>
        <w:rPr>
          <w:rFonts w:ascii="黑体" w:eastAsia="黑体" w:hint="eastAsia"/>
          <w:sz w:val="28"/>
          <w:szCs w:val="28"/>
        </w:rPr>
        <w:lastRenderedPageBreak/>
        <w:t>附件4</w:t>
      </w:r>
    </w:p>
    <w:p w:rsidR="00561D9A" w:rsidRDefault="00EA0BAC">
      <w:pPr>
        <w:adjustRightInd w:val="0"/>
        <w:snapToGrid w:val="0"/>
        <w:spacing w:line="360" w:lineRule="auto"/>
        <w:rPr>
          <w:rFonts w:ascii="黑体" w:eastAsia="黑体" w:hAnsi="宋体"/>
          <w:color w:val="000000"/>
          <w:sz w:val="28"/>
          <w:szCs w:val="28"/>
        </w:rPr>
      </w:pPr>
      <w:r>
        <w:rPr>
          <w:rFonts w:ascii="黑体" w:eastAsia="黑体" w:hAnsi="宋体" w:hint="eastAsia"/>
          <w:color w:val="000000"/>
          <w:sz w:val="28"/>
          <w:szCs w:val="28"/>
        </w:rPr>
        <w:t xml:space="preserve">   经销、或代理响应货物、或</w:t>
      </w:r>
      <w:r w:rsidR="00B52640">
        <w:rPr>
          <w:rFonts w:ascii="黑体" w:eastAsia="黑体" w:hAnsi="宋体" w:hint="eastAsia"/>
          <w:color w:val="000000"/>
          <w:sz w:val="28"/>
          <w:szCs w:val="28"/>
        </w:rPr>
        <w:t>服务</w:t>
      </w:r>
      <w:r>
        <w:rPr>
          <w:rFonts w:ascii="黑体" w:eastAsia="黑体" w:hAnsi="宋体" w:hint="eastAsia"/>
          <w:color w:val="000000"/>
          <w:sz w:val="28"/>
          <w:szCs w:val="28"/>
        </w:rPr>
        <w:t>响应货物、服务提供的证明文件</w:t>
      </w:r>
    </w:p>
    <w:p w:rsidR="00561D9A" w:rsidRDefault="00561D9A" w:rsidP="00815A1B">
      <w:pPr>
        <w:adjustRightInd w:val="0"/>
        <w:snapToGrid w:val="0"/>
        <w:spacing w:beforeLines="50" w:line="360" w:lineRule="auto"/>
        <w:ind w:right="420"/>
        <w:rPr>
          <w:rFonts w:ascii="黑体" w:eastAsia="黑体" w:hAnsi="华文中宋"/>
          <w:sz w:val="28"/>
          <w:szCs w:val="28"/>
        </w:rPr>
      </w:pPr>
    </w:p>
    <w:p w:rsidR="00561D9A" w:rsidRDefault="00561D9A" w:rsidP="00815A1B">
      <w:pPr>
        <w:adjustRightInd w:val="0"/>
        <w:snapToGrid w:val="0"/>
        <w:spacing w:beforeLines="50" w:line="360" w:lineRule="auto"/>
        <w:ind w:right="420"/>
        <w:rPr>
          <w:rFonts w:ascii="黑体" w:eastAsia="黑体" w:hAnsi="华文中宋"/>
          <w:sz w:val="28"/>
          <w:szCs w:val="28"/>
        </w:rPr>
      </w:pPr>
    </w:p>
    <w:p w:rsidR="00561D9A" w:rsidRDefault="00561D9A" w:rsidP="00815A1B">
      <w:pPr>
        <w:adjustRightInd w:val="0"/>
        <w:snapToGrid w:val="0"/>
        <w:spacing w:beforeLines="50" w:line="360" w:lineRule="auto"/>
        <w:ind w:right="420"/>
        <w:rPr>
          <w:rFonts w:ascii="黑体" w:eastAsia="黑体" w:hAnsi="华文中宋"/>
          <w:sz w:val="28"/>
          <w:szCs w:val="28"/>
        </w:rPr>
      </w:pPr>
    </w:p>
    <w:p w:rsidR="00561D9A" w:rsidRDefault="00EA0BAC">
      <w:pPr>
        <w:spacing w:line="480" w:lineRule="exact"/>
        <w:rPr>
          <w:rFonts w:ascii="黑体" w:eastAsia="黑体"/>
          <w:sz w:val="28"/>
          <w:szCs w:val="28"/>
        </w:rPr>
      </w:pPr>
      <w:r>
        <w:rPr>
          <w:rFonts w:ascii="黑体" w:eastAsia="黑体" w:hint="eastAsia"/>
          <w:sz w:val="28"/>
          <w:szCs w:val="28"/>
        </w:rPr>
        <w:t xml:space="preserve">附件5 </w:t>
      </w:r>
    </w:p>
    <w:p w:rsidR="00561D9A" w:rsidRDefault="00EA0BAC">
      <w:pPr>
        <w:spacing w:line="480" w:lineRule="exact"/>
        <w:rPr>
          <w:rFonts w:ascii="黑体" w:eastAsia="黑体"/>
          <w:sz w:val="28"/>
          <w:szCs w:val="28"/>
        </w:rPr>
      </w:pPr>
      <w:r>
        <w:rPr>
          <w:rFonts w:ascii="黑体" w:eastAsia="黑体" w:hAnsi="宋体" w:hint="eastAsia"/>
          <w:sz w:val="28"/>
          <w:szCs w:val="28"/>
        </w:rPr>
        <w:t xml:space="preserve">      </w:t>
      </w:r>
      <w:r>
        <w:rPr>
          <w:rFonts w:ascii="黑体" w:eastAsia="黑体" w:hAnsi="宋体" w:hint="eastAsia"/>
          <w:color w:val="FF0000"/>
          <w:sz w:val="28"/>
          <w:szCs w:val="28"/>
        </w:rPr>
        <w:t xml:space="preserve"> </w:t>
      </w:r>
      <w:r>
        <w:rPr>
          <w:rFonts w:ascii="黑体" w:eastAsia="黑体" w:hint="eastAsia"/>
          <w:sz w:val="28"/>
          <w:szCs w:val="28"/>
        </w:rPr>
        <w:t>财务状况报告、依法缴纳税收和社会保险费的证明材料</w:t>
      </w:r>
    </w:p>
    <w:p w:rsidR="00561D9A" w:rsidRDefault="00561D9A" w:rsidP="00815A1B">
      <w:pPr>
        <w:adjustRightInd w:val="0"/>
        <w:snapToGrid w:val="0"/>
        <w:spacing w:beforeLines="50" w:line="360" w:lineRule="auto"/>
        <w:rPr>
          <w:rFonts w:ascii="宋体" w:hAnsi="宋体"/>
          <w:color w:val="FF0000"/>
          <w:sz w:val="24"/>
          <w:highlight w:val="lightGray"/>
        </w:rPr>
      </w:pPr>
      <w:bookmarkStart w:id="14" w:name="_Toc294206748"/>
    </w:p>
    <w:p w:rsidR="00561D9A" w:rsidRDefault="00EA0BAC" w:rsidP="00815A1B">
      <w:pPr>
        <w:adjustRightInd w:val="0"/>
        <w:snapToGrid w:val="0"/>
        <w:spacing w:beforeLines="50" w:line="360" w:lineRule="auto"/>
        <w:rPr>
          <w:rFonts w:ascii="仿宋_GB2312" w:eastAsia="仿宋_GB2312" w:hAnsi="宋体"/>
          <w:bCs/>
          <w:color w:val="000000"/>
          <w:szCs w:val="21"/>
        </w:rPr>
      </w:pPr>
      <w:r>
        <w:rPr>
          <w:rFonts w:ascii="仿宋_GB2312" w:eastAsia="仿宋_GB2312" w:hAnsi="宋体" w:hint="eastAsia"/>
          <w:bCs/>
          <w:color w:val="000000"/>
          <w:szCs w:val="21"/>
        </w:rPr>
        <w:t>备注：</w:t>
      </w:r>
      <w:bookmarkEnd w:id="14"/>
      <w:r>
        <w:rPr>
          <w:rFonts w:ascii="仿宋_GB2312" w:eastAsia="仿宋_GB2312" w:hAnsi="宋体" w:hint="eastAsia"/>
          <w:bCs/>
          <w:color w:val="000000"/>
          <w:szCs w:val="21"/>
        </w:rPr>
        <w:t>（1）需提供响应单位为授权代表缴纳的最近半年养老保险金缴费清单材料原件，加盖社保中心公章（可使用互联网版本）；</w:t>
      </w:r>
      <w:r>
        <w:rPr>
          <w:rFonts w:ascii="仿宋_GB2312" w:eastAsia="仿宋_GB2312" w:hAnsi="宋体"/>
          <w:bCs/>
          <w:color w:val="000000"/>
          <w:szCs w:val="21"/>
        </w:rPr>
        <w:t xml:space="preserve"> </w:t>
      </w:r>
    </w:p>
    <w:p w:rsidR="00561D9A" w:rsidRDefault="00EA0BAC" w:rsidP="00815A1B">
      <w:pPr>
        <w:adjustRightInd w:val="0"/>
        <w:snapToGrid w:val="0"/>
        <w:spacing w:beforeLines="50" w:line="360" w:lineRule="auto"/>
        <w:rPr>
          <w:rFonts w:ascii="仿宋_GB2312" w:eastAsia="仿宋_GB2312" w:hAnsi="宋体"/>
          <w:bCs/>
          <w:color w:val="000000"/>
          <w:szCs w:val="21"/>
        </w:rPr>
      </w:pPr>
      <w:r>
        <w:rPr>
          <w:rFonts w:ascii="仿宋_GB2312" w:eastAsia="仿宋_GB2312" w:hAnsi="宋体" w:hint="eastAsia"/>
          <w:bCs/>
          <w:color w:val="000000"/>
          <w:szCs w:val="21"/>
        </w:rPr>
        <w:t>（2）响应单位需要提供近三个月内任意一个月的依法缴纳税收和社会保障资金的记录（如依法免税或依法不需要缴纳社会保障资金的，提供相应证明文件）。</w:t>
      </w:r>
    </w:p>
    <w:p w:rsidR="00561D9A" w:rsidRDefault="00EA0BAC" w:rsidP="00815A1B">
      <w:pPr>
        <w:adjustRightInd w:val="0"/>
        <w:snapToGrid w:val="0"/>
        <w:spacing w:beforeLines="50" w:line="360" w:lineRule="auto"/>
        <w:rPr>
          <w:rFonts w:ascii="仿宋_GB2312" w:eastAsia="仿宋_GB2312" w:hAnsi="宋体"/>
          <w:bCs/>
          <w:color w:val="000000"/>
          <w:szCs w:val="21"/>
        </w:rPr>
      </w:pPr>
      <w:r>
        <w:rPr>
          <w:rFonts w:ascii="仿宋_GB2312" w:eastAsia="仿宋_GB2312" w:hAnsi="宋体" w:hint="eastAsia"/>
          <w:bCs/>
          <w:color w:val="000000"/>
          <w:szCs w:val="21"/>
        </w:rPr>
        <w:t>（3）银行开户许可证或银行出具的资信证明（开标前三个月内）；</w:t>
      </w:r>
      <w:r>
        <w:rPr>
          <w:rFonts w:ascii="仿宋_GB2312" w:eastAsia="仿宋_GB2312" w:hAnsi="宋体"/>
          <w:bCs/>
          <w:color w:val="000000"/>
          <w:szCs w:val="21"/>
        </w:rPr>
        <w:t xml:space="preserve"> </w:t>
      </w:r>
    </w:p>
    <w:p w:rsidR="00561D9A" w:rsidRDefault="00561D9A" w:rsidP="00815A1B">
      <w:pPr>
        <w:adjustRightInd w:val="0"/>
        <w:snapToGrid w:val="0"/>
        <w:spacing w:beforeLines="50" w:line="360" w:lineRule="auto"/>
        <w:rPr>
          <w:rFonts w:ascii="仿宋_GB2312" w:eastAsia="仿宋_GB2312" w:hAnsi="宋体"/>
          <w:bCs/>
          <w:color w:val="000000"/>
          <w:szCs w:val="21"/>
        </w:rPr>
      </w:pPr>
    </w:p>
    <w:p w:rsidR="00561D9A" w:rsidRDefault="00561D9A" w:rsidP="00815A1B">
      <w:pPr>
        <w:adjustRightInd w:val="0"/>
        <w:snapToGrid w:val="0"/>
        <w:spacing w:beforeLines="50" w:line="360" w:lineRule="auto"/>
        <w:rPr>
          <w:rFonts w:ascii="黑体" w:eastAsia="黑体"/>
          <w:sz w:val="28"/>
          <w:szCs w:val="28"/>
        </w:rPr>
      </w:pPr>
    </w:p>
    <w:p w:rsidR="00561D9A" w:rsidRDefault="00561D9A" w:rsidP="00815A1B">
      <w:pPr>
        <w:adjustRightInd w:val="0"/>
        <w:snapToGrid w:val="0"/>
        <w:spacing w:beforeLines="50" w:line="360" w:lineRule="auto"/>
        <w:rPr>
          <w:rFonts w:ascii="黑体" w:eastAsia="黑体"/>
          <w:sz w:val="28"/>
          <w:szCs w:val="28"/>
        </w:rPr>
      </w:pPr>
    </w:p>
    <w:p w:rsidR="00561D9A" w:rsidRDefault="00561D9A" w:rsidP="00815A1B">
      <w:pPr>
        <w:adjustRightInd w:val="0"/>
        <w:snapToGrid w:val="0"/>
        <w:spacing w:beforeLines="50" w:line="360" w:lineRule="auto"/>
        <w:rPr>
          <w:rFonts w:ascii="黑体" w:eastAsia="黑体"/>
          <w:sz w:val="28"/>
          <w:szCs w:val="28"/>
        </w:rPr>
      </w:pPr>
    </w:p>
    <w:p w:rsidR="00561D9A" w:rsidRDefault="00561D9A" w:rsidP="00815A1B">
      <w:pPr>
        <w:adjustRightInd w:val="0"/>
        <w:snapToGrid w:val="0"/>
        <w:spacing w:beforeLines="50" w:line="360" w:lineRule="auto"/>
        <w:rPr>
          <w:rFonts w:ascii="黑体" w:eastAsia="黑体"/>
          <w:sz w:val="28"/>
          <w:szCs w:val="28"/>
        </w:rPr>
      </w:pPr>
    </w:p>
    <w:p w:rsidR="00561D9A" w:rsidRDefault="00561D9A" w:rsidP="00815A1B">
      <w:pPr>
        <w:adjustRightInd w:val="0"/>
        <w:snapToGrid w:val="0"/>
        <w:spacing w:beforeLines="50" w:line="360" w:lineRule="auto"/>
        <w:rPr>
          <w:rFonts w:ascii="黑体" w:eastAsia="黑体"/>
          <w:sz w:val="28"/>
          <w:szCs w:val="28"/>
        </w:rPr>
      </w:pPr>
    </w:p>
    <w:p w:rsidR="00B52640" w:rsidRDefault="00B52640" w:rsidP="00815A1B">
      <w:pPr>
        <w:adjustRightInd w:val="0"/>
        <w:snapToGrid w:val="0"/>
        <w:spacing w:beforeLines="50" w:line="360" w:lineRule="auto"/>
        <w:rPr>
          <w:rFonts w:ascii="黑体" w:eastAsia="黑体"/>
          <w:sz w:val="28"/>
          <w:szCs w:val="28"/>
        </w:rPr>
      </w:pPr>
    </w:p>
    <w:p w:rsidR="00B52640" w:rsidRDefault="00B52640" w:rsidP="00815A1B">
      <w:pPr>
        <w:adjustRightInd w:val="0"/>
        <w:snapToGrid w:val="0"/>
        <w:spacing w:beforeLines="50" w:line="360" w:lineRule="auto"/>
        <w:rPr>
          <w:rFonts w:ascii="黑体" w:eastAsia="黑体"/>
          <w:sz w:val="28"/>
          <w:szCs w:val="28"/>
        </w:rPr>
      </w:pPr>
    </w:p>
    <w:p w:rsidR="00B52640" w:rsidRDefault="00B52640" w:rsidP="00815A1B">
      <w:pPr>
        <w:adjustRightInd w:val="0"/>
        <w:snapToGrid w:val="0"/>
        <w:spacing w:beforeLines="50" w:line="360" w:lineRule="auto"/>
        <w:rPr>
          <w:rFonts w:ascii="黑体" w:eastAsia="黑体"/>
          <w:sz w:val="28"/>
          <w:szCs w:val="28"/>
        </w:rPr>
      </w:pPr>
    </w:p>
    <w:p w:rsidR="00B52640" w:rsidRDefault="00B52640" w:rsidP="00815A1B">
      <w:pPr>
        <w:adjustRightInd w:val="0"/>
        <w:snapToGrid w:val="0"/>
        <w:spacing w:beforeLines="50" w:line="360" w:lineRule="auto"/>
        <w:rPr>
          <w:rFonts w:ascii="黑体" w:eastAsia="黑体"/>
          <w:sz w:val="28"/>
          <w:szCs w:val="28"/>
        </w:rPr>
      </w:pPr>
    </w:p>
    <w:p w:rsidR="00561D9A" w:rsidRDefault="00EA0BAC" w:rsidP="00815A1B">
      <w:pPr>
        <w:adjustRightInd w:val="0"/>
        <w:snapToGrid w:val="0"/>
        <w:spacing w:beforeLines="50" w:line="360" w:lineRule="auto"/>
        <w:rPr>
          <w:rFonts w:ascii="黑体" w:eastAsia="黑体"/>
          <w:sz w:val="28"/>
          <w:szCs w:val="28"/>
        </w:rPr>
      </w:pPr>
      <w:r>
        <w:rPr>
          <w:rFonts w:ascii="黑体" w:eastAsia="黑体" w:hint="eastAsia"/>
          <w:sz w:val="28"/>
          <w:szCs w:val="28"/>
        </w:rPr>
        <w:lastRenderedPageBreak/>
        <w:t>附件6</w:t>
      </w:r>
    </w:p>
    <w:p w:rsidR="00561D9A" w:rsidRDefault="00EA0BAC">
      <w:pPr>
        <w:adjustRightInd w:val="0"/>
        <w:snapToGrid w:val="0"/>
        <w:spacing w:line="360" w:lineRule="auto"/>
        <w:rPr>
          <w:rFonts w:ascii="黑体" w:eastAsia="黑体" w:hAnsi="宋体"/>
          <w:color w:val="000000"/>
          <w:sz w:val="28"/>
          <w:szCs w:val="28"/>
        </w:rPr>
      </w:pPr>
      <w:r>
        <w:rPr>
          <w:rFonts w:ascii="黑体" w:eastAsia="黑体" w:hAnsi="宋体" w:hint="eastAsia"/>
          <w:color w:val="000000"/>
          <w:sz w:val="28"/>
          <w:szCs w:val="28"/>
        </w:rPr>
        <w:t>参加政府采购活动前三年内在经营活动中没有重大违法记录的书面声明</w:t>
      </w:r>
    </w:p>
    <w:p w:rsidR="00561D9A" w:rsidRDefault="00561D9A" w:rsidP="00815A1B">
      <w:pPr>
        <w:adjustRightInd w:val="0"/>
        <w:snapToGrid w:val="0"/>
        <w:spacing w:beforeLines="50" w:line="360" w:lineRule="auto"/>
        <w:rPr>
          <w:rFonts w:ascii="宋体" w:hAnsi="宋体"/>
          <w:sz w:val="24"/>
        </w:rPr>
      </w:pPr>
    </w:p>
    <w:p w:rsidR="00561D9A" w:rsidRDefault="00EA0BAC" w:rsidP="00815A1B">
      <w:pPr>
        <w:adjustRightInd w:val="0"/>
        <w:snapToGrid w:val="0"/>
        <w:spacing w:beforeLines="50" w:line="360" w:lineRule="auto"/>
        <w:ind w:leftChars="-42" w:left="-88"/>
        <w:rPr>
          <w:rFonts w:ascii="宋体" w:hAnsi="宋体"/>
          <w:szCs w:val="21"/>
        </w:rPr>
      </w:pPr>
      <w:r>
        <w:rPr>
          <w:rFonts w:ascii="宋体" w:hAnsi="宋体" w:hint="eastAsia"/>
          <w:szCs w:val="21"/>
        </w:rPr>
        <w:t>致</w:t>
      </w:r>
      <w:r>
        <w:rPr>
          <w:rFonts w:ascii="宋体" w:hAnsi="宋体" w:hint="eastAsia"/>
          <w:szCs w:val="21"/>
          <w:u w:val="single"/>
        </w:rPr>
        <w:t xml:space="preserve"> 中南大学湘雅三医院</w:t>
      </w:r>
      <w:r>
        <w:rPr>
          <w:rFonts w:ascii="宋体" w:hAnsi="宋体" w:hint="eastAsia"/>
          <w:szCs w:val="21"/>
        </w:rPr>
        <w:t>：</w:t>
      </w:r>
    </w:p>
    <w:p w:rsidR="00561D9A" w:rsidRDefault="00561D9A" w:rsidP="00815A1B">
      <w:pPr>
        <w:adjustRightInd w:val="0"/>
        <w:snapToGrid w:val="0"/>
        <w:spacing w:beforeLines="50" w:line="360" w:lineRule="auto"/>
        <w:ind w:leftChars="-42" w:left="-88"/>
        <w:rPr>
          <w:rFonts w:ascii="宋体" w:hAnsi="宋体"/>
          <w:szCs w:val="21"/>
        </w:rPr>
      </w:pPr>
    </w:p>
    <w:p w:rsidR="00561D9A" w:rsidRDefault="00EA0BAC" w:rsidP="00815A1B">
      <w:pPr>
        <w:widowControl/>
        <w:adjustRightInd w:val="0"/>
        <w:snapToGrid w:val="0"/>
        <w:spacing w:beforeLines="50" w:line="360" w:lineRule="auto"/>
        <w:ind w:firstLineChars="200" w:firstLine="420"/>
        <w:rPr>
          <w:rFonts w:ascii="宋体" w:hAnsi="宋体"/>
          <w:color w:val="000000"/>
          <w:szCs w:val="21"/>
        </w:rPr>
      </w:pPr>
      <w:r>
        <w:rPr>
          <w:rFonts w:ascii="宋体" w:hAnsi="宋体" w:hint="eastAsia"/>
          <w:bCs/>
          <w:color w:val="000000"/>
          <w:szCs w:val="21"/>
        </w:rPr>
        <w:t>我单位在</w:t>
      </w:r>
      <w:r>
        <w:rPr>
          <w:rFonts w:ascii="宋体" w:hAnsi="宋体" w:hint="eastAsia"/>
          <w:color w:val="000000"/>
          <w:szCs w:val="21"/>
        </w:rPr>
        <w:t>参加采购活动前三年内在经营活动中没有政府采购法第二十二条第一款第（五）项所称重大违法记录，包括：</w:t>
      </w:r>
    </w:p>
    <w:p w:rsidR="00561D9A" w:rsidRDefault="00EA0BAC" w:rsidP="00815A1B">
      <w:pPr>
        <w:widowControl/>
        <w:adjustRightInd w:val="0"/>
        <w:snapToGrid w:val="0"/>
        <w:spacing w:beforeLines="50" w:line="360" w:lineRule="auto"/>
        <w:ind w:firstLineChars="200" w:firstLine="420"/>
        <w:rPr>
          <w:rFonts w:ascii="宋体" w:hAnsi="宋体"/>
          <w:color w:val="000000"/>
          <w:szCs w:val="21"/>
        </w:rPr>
      </w:pPr>
      <w:r>
        <w:rPr>
          <w:rFonts w:ascii="宋体" w:hAnsi="宋体" w:hint="eastAsia"/>
          <w:color w:val="000000"/>
          <w:szCs w:val="21"/>
        </w:rPr>
        <w:t>（一）</w:t>
      </w:r>
      <w:r>
        <w:rPr>
          <w:rFonts w:ascii="宋体" w:hAnsi="宋体" w:hint="eastAsia"/>
          <w:bCs/>
          <w:color w:val="000000"/>
          <w:szCs w:val="21"/>
        </w:rPr>
        <w:t>我单位</w:t>
      </w:r>
      <w:r>
        <w:rPr>
          <w:rFonts w:ascii="宋体" w:hAnsi="宋体" w:hint="eastAsia"/>
          <w:color w:val="000000"/>
          <w:szCs w:val="21"/>
        </w:rPr>
        <w:t>或者其法定代表人、董事、监事、高级管理人员因经营活动中的违法行为受到行政处罚，但警告和罚款额在三万元以下的行政处罚除外；</w:t>
      </w:r>
    </w:p>
    <w:p w:rsidR="00561D9A" w:rsidRDefault="00EA0BAC" w:rsidP="00815A1B">
      <w:pPr>
        <w:widowControl/>
        <w:adjustRightInd w:val="0"/>
        <w:snapToGrid w:val="0"/>
        <w:spacing w:beforeLines="50" w:line="360" w:lineRule="auto"/>
        <w:ind w:firstLineChars="200" w:firstLine="420"/>
        <w:rPr>
          <w:rFonts w:ascii="宋体" w:hAnsi="宋体"/>
          <w:color w:val="000000"/>
          <w:szCs w:val="21"/>
        </w:rPr>
      </w:pPr>
      <w:r>
        <w:rPr>
          <w:rFonts w:ascii="宋体" w:hAnsi="宋体" w:hint="eastAsia"/>
          <w:color w:val="000000"/>
          <w:szCs w:val="21"/>
        </w:rPr>
        <w:t>（二）</w:t>
      </w:r>
      <w:r>
        <w:rPr>
          <w:rFonts w:ascii="宋体" w:hAnsi="宋体" w:hint="eastAsia"/>
          <w:bCs/>
          <w:color w:val="000000"/>
          <w:szCs w:val="21"/>
        </w:rPr>
        <w:t>我单位</w:t>
      </w:r>
      <w:r>
        <w:rPr>
          <w:rFonts w:ascii="宋体" w:hAnsi="宋体" w:hint="eastAsia"/>
          <w:color w:val="000000"/>
          <w:szCs w:val="21"/>
        </w:rPr>
        <w:t>或者其法定代表人、董事、监事、高级管理人员因经营活动中的违法行为受到刑事处罚。</w:t>
      </w:r>
    </w:p>
    <w:p w:rsidR="00561D9A" w:rsidRDefault="00EA0BAC" w:rsidP="00815A1B">
      <w:pPr>
        <w:widowControl/>
        <w:adjustRightInd w:val="0"/>
        <w:snapToGrid w:val="0"/>
        <w:spacing w:beforeLines="50" w:line="360" w:lineRule="auto"/>
        <w:ind w:firstLine="200"/>
        <w:rPr>
          <w:rFonts w:ascii="宋体" w:hAnsi="宋体"/>
          <w:color w:val="000000"/>
          <w:szCs w:val="21"/>
        </w:rPr>
      </w:pPr>
      <w:r>
        <w:rPr>
          <w:rFonts w:ascii="宋体" w:hAnsi="宋体" w:hint="eastAsia"/>
          <w:color w:val="000000"/>
          <w:szCs w:val="21"/>
        </w:rPr>
        <w:t>特此声明！</w:t>
      </w:r>
    </w:p>
    <w:p w:rsidR="00561D9A" w:rsidRDefault="00561D9A" w:rsidP="00815A1B">
      <w:pPr>
        <w:widowControl/>
        <w:adjustRightInd w:val="0"/>
        <w:snapToGrid w:val="0"/>
        <w:spacing w:beforeLines="50" w:line="360" w:lineRule="auto"/>
        <w:ind w:firstLine="420"/>
        <w:rPr>
          <w:rFonts w:ascii="宋体" w:hAnsi="宋体"/>
          <w:color w:val="000000"/>
          <w:szCs w:val="21"/>
        </w:rPr>
      </w:pPr>
    </w:p>
    <w:p w:rsidR="00561D9A" w:rsidRDefault="00561D9A" w:rsidP="00815A1B">
      <w:pPr>
        <w:widowControl/>
        <w:adjustRightInd w:val="0"/>
        <w:snapToGrid w:val="0"/>
        <w:spacing w:beforeLines="50" w:line="360" w:lineRule="auto"/>
        <w:ind w:firstLine="420"/>
        <w:rPr>
          <w:rFonts w:ascii="宋体" w:hAnsi="宋体"/>
          <w:color w:val="000000"/>
          <w:szCs w:val="21"/>
        </w:rPr>
      </w:pPr>
    </w:p>
    <w:p w:rsidR="00561D9A" w:rsidRDefault="00EA0BAC" w:rsidP="00815A1B">
      <w:pPr>
        <w:adjustRightInd w:val="0"/>
        <w:snapToGrid w:val="0"/>
        <w:spacing w:beforeLines="50" w:line="360" w:lineRule="auto"/>
        <w:rPr>
          <w:rFonts w:ascii="宋体" w:hAnsi="宋体"/>
          <w:szCs w:val="21"/>
        </w:rPr>
      </w:pPr>
      <w:r>
        <w:rPr>
          <w:rFonts w:ascii="宋体" w:hAnsi="宋体" w:hint="eastAsia"/>
          <w:szCs w:val="21"/>
        </w:rPr>
        <w:t xml:space="preserve">响应单位名称（单位章）： </w:t>
      </w:r>
    </w:p>
    <w:p w:rsidR="00561D9A" w:rsidRDefault="00EA0BAC" w:rsidP="00815A1B">
      <w:pPr>
        <w:adjustRightInd w:val="0"/>
        <w:snapToGrid w:val="0"/>
        <w:spacing w:beforeLines="50" w:line="360" w:lineRule="auto"/>
        <w:rPr>
          <w:rFonts w:ascii="宋体" w:hAnsi="宋体"/>
          <w:szCs w:val="21"/>
        </w:rPr>
      </w:pPr>
      <w:r>
        <w:rPr>
          <w:rFonts w:ascii="宋体" w:hAnsi="宋体" w:hint="eastAsia"/>
          <w:szCs w:val="21"/>
        </w:rPr>
        <w:t>法定代表人（签字或盖章）：</w:t>
      </w:r>
      <w:r>
        <w:rPr>
          <w:rFonts w:ascii="宋体" w:hAnsi="宋体" w:hint="eastAsia"/>
          <w:szCs w:val="21"/>
          <w:u w:val="single"/>
        </w:rPr>
        <w:t xml:space="preserve">              </w:t>
      </w:r>
    </w:p>
    <w:p w:rsidR="00561D9A" w:rsidRDefault="00EA0BAC" w:rsidP="00815A1B">
      <w:pPr>
        <w:widowControl/>
        <w:adjustRightInd w:val="0"/>
        <w:snapToGrid w:val="0"/>
        <w:spacing w:beforeLines="50" w:line="360" w:lineRule="auto"/>
        <w:rPr>
          <w:rFonts w:ascii="宋体" w:hAnsi="宋体"/>
          <w:szCs w:val="21"/>
        </w:rPr>
        <w:sectPr w:rsidR="00561D9A">
          <w:pgSz w:w="11906" w:h="16838"/>
          <w:pgMar w:top="1474" w:right="1474" w:bottom="1474" w:left="1588" w:header="851" w:footer="992" w:gutter="0"/>
          <w:cols w:space="720"/>
          <w:docGrid w:linePitch="312"/>
        </w:sect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 xml:space="preserve"> 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561D9A" w:rsidRDefault="00EA0BAC">
      <w:pPr>
        <w:spacing w:line="480" w:lineRule="exact"/>
        <w:rPr>
          <w:rFonts w:ascii="黑体" w:eastAsia="黑体"/>
          <w:sz w:val="28"/>
          <w:szCs w:val="28"/>
        </w:rPr>
      </w:pPr>
      <w:r>
        <w:rPr>
          <w:rFonts w:ascii="黑体" w:eastAsia="黑体" w:hint="eastAsia"/>
          <w:sz w:val="28"/>
          <w:szCs w:val="28"/>
        </w:rPr>
        <w:lastRenderedPageBreak/>
        <w:t xml:space="preserve">附件7 </w:t>
      </w:r>
    </w:p>
    <w:p w:rsidR="00561D9A" w:rsidRDefault="00EA0BAC" w:rsidP="00815A1B">
      <w:pPr>
        <w:adjustRightInd w:val="0"/>
        <w:snapToGrid w:val="0"/>
        <w:spacing w:beforeLines="50" w:line="360" w:lineRule="auto"/>
        <w:ind w:firstLineChars="200" w:firstLine="480"/>
        <w:rPr>
          <w:rFonts w:ascii="黑体" w:eastAsia="黑体" w:hAnsi="宋体"/>
          <w:color w:val="000000"/>
          <w:sz w:val="24"/>
        </w:rPr>
      </w:pPr>
      <w:r>
        <w:rPr>
          <w:rFonts w:ascii="黑体" w:eastAsia="黑体" w:hAnsi="宋体" w:hint="eastAsia"/>
          <w:color w:val="000000"/>
          <w:sz w:val="24"/>
        </w:rPr>
        <w:t>信用中国网站未列入失信被执行人、重大税收违法案件当事人名单和正度采购严重违法失信名单的查询请单。（可采用互联网版本加盖公章）</w:t>
      </w:r>
    </w:p>
    <w:p w:rsidR="00561D9A" w:rsidRDefault="00561D9A">
      <w:pPr>
        <w:spacing w:line="480" w:lineRule="exact"/>
        <w:jc w:val="center"/>
        <w:rPr>
          <w:rFonts w:ascii="黑体" w:eastAsia="黑体" w:hAnsi="宋体"/>
          <w:sz w:val="28"/>
          <w:szCs w:val="28"/>
        </w:rPr>
      </w:pPr>
    </w:p>
    <w:p w:rsidR="00561D9A" w:rsidRDefault="00561D9A">
      <w:pPr>
        <w:spacing w:line="480" w:lineRule="exact"/>
        <w:jc w:val="center"/>
        <w:rPr>
          <w:rFonts w:ascii="黑体" w:eastAsia="黑体" w:hAnsi="宋体"/>
          <w:sz w:val="28"/>
          <w:szCs w:val="28"/>
        </w:rPr>
      </w:pPr>
    </w:p>
    <w:p w:rsidR="00561D9A" w:rsidRDefault="00561D9A">
      <w:pPr>
        <w:spacing w:line="480" w:lineRule="exact"/>
        <w:jc w:val="center"/>
        <w:rPr>
          <w:rFonts w:ascii="黑体" w:eastAsia="黑体" w:hAnsi="宋体"/>
          <w:sz w:val="28"/>
          <w:szCs w:val="28"/>
        </w:rPr>
      </w:pPr>
    </w:p>
    <w:p w:rsidR="00561D9A" w:rsidRDefault="00561D9A">
      <w:pPr>
        <w:spacing w:line="480" w:lineRule="exact"/>
        <w:jc w:val="center"/>
        <w:rPr>
          <w:rFonts w:ascii="黑体" w:eastAsia="黑体" w:hAnsi="宋体"/>
          <w:sz w:val="28"/>
          <w:szCs w:val="28"/>
        </w:rPr>
      </w:pPr>
    </w:p>
    <w:p w:rsidR="00561D9A" w:rsidRDefault="00EA0BAC">
      <w:pPr>
        <w:spacing w:line="480" w:lineRule="exact"/>
        <w:rPr>
          <w:rFonts w:ascii="黑体" w:eastAsia="黑体"/>
          <w:sz w:val="28"/>
          <w:szCs w:val="28"/>
        </w:rPr>
      </w:pPr>
      <w:r>
        <w:rPr>
          <w:rFonts w:ascii="黑体" w:eastAsia="黑体" w:hint="eastAsia"/>
          <w:sz w:val="28"/>
          <w:szCs w:val="28"/>
        </w:rPr>
        <w:t>附件8</w:t>
      </w:r>
    </w:p>
    <w:p w:rsidR="00561D9A" w:rsidRDefault="00EA0BAC">
      <w:pPr>
        <w:spacing w:line="480" w:lineRule="exact"/>
        <w:jc w:val="center"/>
        <w:rPr>
          <w:rFonts w:ascii="黑体" w:eastAsia="黑体"/>
          <w:sz w:val="28"/>
          <w:szCs w:val="28"/>
        </w:rPr>
      </w:pPr>
      <w:r>
        <w:rPr>
          <w:rFonts w:ascii="黑体" w:eastAsia="黑体" w:hAnsi="宋体" w:hint="eastAsia"/>
          <w:sz w:val="28"/>
          <w:szCs w:val="28"/>
        </w:rPr>
        <w:t>谈判文件规定的其他资格条件证明文件</w:t>
      </w:r>
    </w:p>
    <w:p w:rsidR="00561D9A" w:rsidRDefault="00561D9A">
      <w:pPr>
        <w:spacing w:line="480" w:lineRule="exact"/>
        <w:rPr>
          <w:rFonts w:ascii="宋体" w:hAnsi="宋体"/>
          <w:szCs w:val="21"/>
        </w:rPr>
      </w:pPr>
    </w:p>
    <w:p w:rsidR="00561D9A" w:rsidRDefault="00EA0BAC">
      <w:pPr>
        <w:spacing w:line="480" w:lineRule="exact"/>
        <w:rPr>
          <w:rFonts w:ascii="仿宋_GB2312" w:eastAsia="仿宋_GB2312" w:hAnsi="宋体"/>
          <w:b/>
          <w:szCs w:val="21"/>
        </w:rPr>
      </w:pPr>
      <w:r>
        <w:rPr>
          <w:rFonts w:ascii="仿宋_GB2312" w:eastAsia="仿宋_GB2312" w:hAnsi="宋体" w:hint="eastAsia"/>
          <w:b/>
          <w:szCs w:val="21"/>
        </w:rPr>
        <w:t>备注：</w:t>
      </w:r>
    </w:p>
    <w:p w:rsidR="00561D9A" w:rsidRDefault="00EA0BAC">
      <w:pPr>
        <w:spacing w:line="480" w:lineRule="exact"/>
        <w:rPr>
          <w:rFonts w:ascii="仿宋_GB2312" w:eastAsia="仿宋_GB2312" w:hAnsi="宋体"/>
          <w:szCs w:val="21"/>
        </w:rPr>
      </w:pPr>
      <w:r>
        <w:rPr>
          <w:rFonts w:ascii="仿宋_GB2312" w:eastAsia="仿宋_GB2312" w:hAnsi="宋体" w:hint="eastAsia"/>
          <w:szCs w:val="21"/>
        </w:rPr>
        <w:t>1、提供第一章</w:t>
      </w:r>
      <w:r>
        <w:rPr>
          <w:rFonts w:ascii="宋体" w:hAnsi="宋体" w:hint="eastAsia"/>
          <w:bCs/>
          <w:color w:val="000000"/>
          <w:szCs w:val="21"/>
        </w:rPr>
        <w:t>“（一）响应单位的资格和资质要求”</w:t>
      </w:r>
      <w:r>
        <w:rPr>
          <w:rFonts w:ascii="仿宋_GB2312" w:eastAsia="仿宋_GB2312" w:hAnsi="宋体" w:hint="eastAsia"/>
          <w:szCs w:val="21"/>
        </w:rPr>
        <w:t>特定资格条件证明材料的复印件。</w:t>
      </w:r>
    </w:p>
    <w:p w:rsidR="00561D9A" w:rsidRDefault="00EA0BAC">
      <w:pPr>
        <w:adjustRightInd w:val="0"/>
        <w:snapToGrid w:val="0"/>
        <w:spacing w:line="360" w:lineRule="auto"/>
        <w:rPr>
          <w:rFonts w:ascii="仿宋_GB2312" w:eastAsia="仿宋_GB2312" w:hAnsi="宋体"/>
          <w:bCs/>
          <w:color w:val="000000"/>
          <w:szCs w:val="21"/>
        </w:rPr>
      </w:pPr>
      <w:r>
        <w:rPr>
          <w:rFonts w:ascii="仿宋_GB2312" w:eastAsia="仿宋_GB2312" w:hAnsi="宋体" w:hint="eastAsia"/>
          <w:bCs/>
          <w:color w:val="000000"/>
          <w:szCs w:val="21"/>
        </w:rPr>
        <w:t>2、提供货物制造商公开发布的印刷资料或检测机出具的检测报告复印件，外文的需同时提供中文译本。</w:t>
      </w:r>
    </w:p>
    <w:p w:rsidR="00561D9A" w:rsidRDefault="00EA0BAC">
      <w:pPr>
        <w:adjustRightInd w:val="0"/>
        <w:snapToGrid w:val="0"/>
        <w:spacing w:line="360" w:lineRule="auto"/>
        <w:rPr>
          <w:rFonts w:ascii="仿宋_GB2312" w:eastAsia="仿宋_GB2312" w:hAnsi="宋体"/>
          <w:color w:val="000000"/>
          <w:szCs w:val="21"/>
        </w:rPr>
      </w:pPr>
      <w:r>
        <w:rPr>
          <w:rFonts w:ascii="仿宋_GB2312" w:eastAsia="仿宋_GB2312" w:hAnsi="宋体" w:hint="eastAsia"/>
          <w:color w:val="000000"/>
          <w:szCs w:val="21"/>
        </w:rPr>
        <w:t>3、国外认证需同时提供中文译本。</w:t>
      </w:r>
    </w:p>
    <w:p w:rsidR="00561D9A" w:rsidRDefault="00561D9A">
      <w:pPr>
        <w:adjustRightInd w:val="0"/>
        <w:snapToGrid w:val="0"/>
        <w:spacing w:line="360" w:lineRule="auto"/>
        <w:rPr>
          <w:rFonts w:ascii="仿宋_GB2312" w:eastAsia="仿宋_GB2312" w:hAnsi="宋体"/>
          <w:color w:val="000000"/>
          <w:szCs w:val="21"/>
        </w:rPr>
      </w:pPr>
    </w:p>
    <w:p w:rsidR="00561D9A" w:rsidRDefault="00561D9A">
      <w:pPr>
        <w:adjustRightInd w:val="0"/>
        <w:snapToGrid w:val="0"/>
        <w:spacing w:line="360" w:lineRule="auto"/>
        <w:rPr>
          <w:rFonts w:ascii="仿宋_GB2312" w:eastAsia="仿宋_GB2312" w:hAnsi="宋体"/>
          <w:color w:val="000000"/>
          <w:szCs w:val="21"/>
        </w:rPr>
      </w:pPr>
    </w:p>
    <w:p w:rsidR="00561D9A" w:rsidRDefault="00561D9A">
      <w:pPr>
        <w:adjustRightInd w:val="0"/>
        <w:snapToGrid w:val="0"/>
        <w:spacing w:line="360" w:lineRule="auto"/>
        <w:rPr>
          <w:rFonts w:ascii="仿宋_GB2312" w:eastAsia="仿宋_GB2312" w:hAnsi="宋体"/>
          <w:color w:val="000000"/>
          <w:szCs w:val="21"/>
        </w:rPr>
      </w:pPr>
    </w:p>
    <w:p w:rsidR="00561D9A" w:rsidRDefault="00561D9A">
      <w:pPr>
        <w:adjustRightInd w:val="0"/>
        <w:snapToGrid w:val="0"/>
        <w:spacing w:line="360" w:lineRule="auto"/>
        <w:rPr>
          <w:rFonts w:ascii="仿宋_GB2312" w:eastAsia="仿宋_GB2312" w:hAnsi="宋体"/>
          <w:color w:val="000000"/>
          <w:szCs w:val="21"/>
        </w:rPr>
      </w:pPr>
    </w:p>
    <w:p w:rsidR="00561D9A" w:rsidRDefault="00561D9A">
      <w:pPr>
        <w:adjustRightInd w:val="0"/>
        <w:snapToGrid w:val="0"/>
        <w:spacing w:line="360" w:lineRule="auto"/>
        <w:rPr>
          <w:rFonts w:ascii="仿宋_GB2312" w:eastAsia="仿宋_GB2312" w:hAnsi="宋体"/>
          <w:color w:val="000000"/>
          <w:szCs w:val="21"/>
        </w:rPr>
      </w:pPr>
    </w:p>
    <w:p w:rsidR="00561D9A" w:rsidRDefault="00561D9A">
      <w:pPr>
        <w:adjustRightInd w:val="0"/>
        <w:snapToGrid w:val="0"/>
        <w:spacing w:line="360" w:lineRule="auto"/>
        <w:rPr>
          <w:rFonts w:ascii="仿宋_GB2312" w:eastAsia="仿宋_GB2312" w:hAnsi="宋体"/>
          <w:color w:val="000000"/>
          <w:szCs w:val="21"/>
        </w:rPr>
      </w:pPr>
    </w:p>
    <w:p w:rsidR="00561D9A" w:rsidRDefault="00561D9A">
      <w:pPr>
        <w:adjustRightInd w:val="0"/>
        <w:snapToGrid w:val="0"/>
        <w:spacing w:line="360" w:lineRule="auto"/>
        <w:rPr>
          <w:rFonts w:ascii="仿宋_GB2312" w:eastAsia="仿宋_GB2312" w:hAnsi="宋体"/>
          <w:color w:val="000000"/>
          <w:szCs w:val="21"/>
        </w:rPr>
      </w:pPr>
    </w:p>
    <w:p w:rsidR="00561D9A" w:rsidRDefault="00561D9A">
      <w:pPr>
        <w:adjustRightInd w:val="0"/>
        <w:snapToGrid w:val="0"/>
        <w:spacing w:line="360" w:lineRule="auto"/>
        <w:rPr>
          <w:rFonts w:ascii="仿宋_GB2312" w:eastAsia="仿宋_GB2312" w:hAnsi="宋体"/>
          <w:color w:val="000000"/>
          <w:szCs w:val="21"/>
        </w:rPr>
      </w:pPr>
    </w:p>
    <w:p w:rsidR="00561D9A" w:rsidRDefault="00561D9A">
      <w:pPr>
        <w:adjustRightInd w:val="0"/>
        <w:snapToGrid w:val="0"/>
        <w:spacing w:line="360" w:lineRule="auto"/>
        <w:rPr>
          <w:rFonts w:ascii="仿宋_GB2312" w:eastAsia="仿宋_GB2312" w:hAnsi="宋体"/>
          <w:color w:val="000000"/>
          <w:szCs w:val="21"/>
        </w:rPr>
      </w:pPr>
    </w:p>
    <w:p w:rsidR="00561D9A" w:rsidRDefault="00561D9A">
      <w:pPr>
        <w:adjustRightInd w:val="0"/>
        <w:snapToGrid w:val="0"/>
        <w:spacing w:line="360" w:lineRule="auto"/>
        <w:rPr>
          <w:rFonts w:ascii="仿宋_GB2312" w:eastAsia="仿宋_GB2312" w:hAnsi="宋体"/>
          <w:color w:val="000000"/>
          <w:szCs w:val="21"/>
        </w:rPr>
      </w:pPr>
    </w:p>
    <w:p w:rsidR="00561D9A" w:rsidRDefault="00561D9A">
      <w:pPr>
        <w:adjustRightInd w:val="0"/>
        <w:snapToGrid w:val="0"/>
        <w:spacing w:line="360" w:lineRule="auto"/>
        <w:rPr>
          <w:rFonts w:ascii="仿宋_GB2312" w:eastAsia="仿宋_GB2312" w:hAnsi="宋体"/>
          <w:color w:val="000000"/>
          <w:szCs w:val="21"/>
        </w:rPr>
      </w:pPr>
    </w:p>
    <w:p w:rsidR="00EA0BAC" w:rsidRDefault="00EA0BAC">
      <w:pPr>
        <w:adjustRightInd w:val="0"/>
        <w:snapToGrid w:val="0"/>
        <w:spacing w:line="360" w:lineRule="auto"/>
        <w:jc w:val="center"/>
      </w:pPr>
    </w:p>
    <w:sectPr w:rsidR="00EA0BAC" w:rsidSect="00561D9A">
      <w:headerReference w:type="default" r:id="rId13"/>
      <w:footerReference w:type="default" r:id="rId14"/>
      <w:pgSz w:w="11906" w:h="16838"/>
      <w:pgMar w:top="1474" w:right="1474" w:bottom="1474" w:left="1588"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79FF" w:rsidRDefault="00C679FF">
      <w:r>
        <w:separator/>
      </w:r>
    </w:p>
  </w:endnote>
  <w:endnote w:type="continuationSeparator" w:id="0">
    <w:p w:rsidR="00C679FF" w:rsidRDefault="00C679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00"/>
    <w:family w:val="auto"/>
    <w:pitch w:val="default"/>
    <w:sig w:usb0="00000000" w:usb1="00000000" w:usb2="00000000" w:usb3="00000000" w:csb0="00040001" w:csb1="00000000"/>
  </w:font>
  <w:font w:name="楷体_GB2312">
    <w:altName w:val="楷体"/>
    <w:charset w:val="86"/>
    <w:family w:val="modern"/>
    <w:pitch w:val="default"/>
    <w:sig w:usb0="00000000"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华文中宋">
    <w:altName w:val="hakuyoxingshu7000"/>
    <w:charset w:val="86"/>
    <w:family w:val="auto"/>
    <w:pitch w:val="default"/>
    <w:sig w:usb0="00000000" w:usb1="080F0000" w:usb2="00000000" w:usb3="00000000" w:csb0="0004009F" w:csb1="DFD7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982" w:rsidRDefault="0058039E">
    <w:pPr>
      <w:pStyle w:val="aa"/>
      <w:framePr w:wrap="around" w:vAnchor="text" w:hAnchor="margin" w:xAlign="right" w:y="1"/>
      <w:rPr>
        <w:rStyle w:val="a5"/>
      </w:rPr>
    </w:pPr>
    <w:r>
      <w:fldChar w:fldCharType="begin"/>
    </w:r>
    <w:r w:rsidR="00730982">
      <w:rPr>
        <w:rStyle w:val="a5"/>
      </w:rPr>
      <w:instrText xml:space="preserve">PAGE  </w:instrText>
    </w:r>
    <w:r>
      <w:fldChar w:fldCharType="end"/>
    </w:r>
  </w:p>
  <w:p w:rsidR="00730982" w:rsidRDefault="00730982">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982" w:rsidRDefault="00730982">
    <w:pPr>
      <w:pStyle w:val="aa"/>
      <w:jc w:val="center"/>
    </w:pPr>
    <w:r>
      <w:rPr>
        <w:lang w:val="zh-CN"/>
      </w:rPr>
      <w:t xml:space="preserve"> </w:t>
    </w:r>
    <w:r w:rsidR="0058039E">
      <w:rPr>
        <w:b/>
        <w:sz w:val="24"/>
        <w:szCs w:val="24"/>
      </w:rPr>
      <w:fldChar w:fldCharType="begin"/>
    </w:r>
    <w:r>
      <w:rPr>
        <w:b/>
      </w:rPr>
      <w:instrText>PAGE</w:instrText>
    </w:r>
    <w:r w:rsidR="0058039E">
      <w:rPr>
        <w:b/>
        <w:sz w:val="24"/>
        <w:szCs w:val="24"/>
      </w:rPr>
      <w:fldChar w:fldCharType="separate"/>
    </w:r>
    <w:r w:rsidR="00815A1B">
      <w:rPr>
        <w:b/>
        <w:noProof/>
      </w:rPr>
      <w:t>4</w:t>
    </w:r>
    <w:r w:rsidR="0058039E">
      <w:rPr>
        <w:b/>
        <w:sz w:val="24"/>
        <w:szCs w:val="24"/>
      </w:rPr>
      <w:fldChar w:fldCharType="end"/>
    </w:r>
    <w:r>
      <w:rPr>
        <w:lang w:val="zh-CN"/>
      </w:rPr>
      <w:t xml:space="preserve"> </w:t>
    </w:r>
    <w:r>
      <w:rPr>
        <w:lang w:val="zh-CN"/>
      </w:rPr>
      <w:t xml:space="preserve">/ </w:t>
    </w:r>
    <w:r w:rsidR="0058039E">
      <w:rPr>
        <w:b/>
        <w:sz w:val="24"/>
        <w:szCs w:val="24"/>
      </w:rPr>
      <w:fldChar w:fldCharType="begin"/>
    </w:r>
    <w:r>
      <w:rPr>
        <w:b/>
      </w:rPr>
      <w:instrText>NUMPAGES</w:instrText>
    </w:r>
    <w:r w:rsidR="0058039E">
      <w:rPr>
        <w:b/>
        <w:sz w:val="24"/>
        <w:szCs w:val="24"/>
      </w:rPr>
      <w:fldChar w:fldCharType="separate"/>
    </w:r>
    <w:r w:rsidR="00815A1B">
      <w:rPr>
        <w:b/>
        <w:noProof/>
      </w:rPr>
      <w:t>34</w:t>
    </w:r>
    <w:r w:rsidR="0058039E">
      <w:rPr>
        <w:b/>
        <w:sz w:val="24"/>
        <w:szCs w:val="24"/>
      </w:rPr>
      <w:fldChar w:fldCharType="end"/>
    </w:r>
  </w:p>
  <w:p w:rsidR="00730982" w:rsidRDefault="00730982">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982" w:rsidRDefault="00730982">
    <w:pPr>
      <w:pStyle w:val="aa"/>
      <w:jc w:val="center"/>
    </w:pPr>
    <w:r>
      <w:rPr>
        <w:lang w:val="zh-CN"/>
      </w:rPr>
      <w:t xml:space="preserve"> </w:t>
    </w:r>
    <w:r w:rsidR="0058039E">
      <w:rPr>
        <w:b/>
        <w:sz w:val="24"/>
        <w:szCs w:val="24"/>
      </w:rPr>
      <w:fldChar w:fldCharType="begin"/>
    </w:r>
    <w:r>
      <w:rPr>
        <w:b/>
      </w:rPr>
      <w:instrText>PAGE</w:instrText>
    </w:r>
    <w:r w:rsidR="0058039E">
      <w:rPr>
        <w:b/>
        <w:sz w:val="24"/>
        <w:szCs w:val="24"/>
      </w:rPr>
      <w:fldChar w:fldCharType="separate"/>
    </w:r>
    <w:r w:rsidR="00815A1B">
      <w:rPr>
        <w:b/>
        <w:noProof/>
      </w:rPr>
      <w:t>17</w:t>
    </w:r>
    <w:r w:rsidR="0058039E">
      <w:rPr>
        <w:b/>
        <w:sz w:val="24"/>
        <w:szCs w:val="24"/>
      </w:rPr>
      <w:fldChar w:fldCharType="end"/>
    </w:r>
    <w:r>
      <w:rPr>
        <w:lang w:val="zh-CN"/>
      </w:rPr>
      <w:t xml:space="preserve"> / </w:t>
    </w:r>
    <w:r w:rsidR="0058039E">
      <w:rPr>
        <w:b/>
        <w:sz w:val="24"/>
        <w:szCs w:val="24"/>
      </w:rPr>
      <w:fldChar w:fldCharType="begin"/>
    </w:r>
    <w:r>
      <w:rPr>
        <w:b/>
      </w:rPr>
      <w:instrText>NUMPAGES</w:instrText>
    </w:r>
    <w:r w:rsidR="0058039E">
      <w:rPr>
        <w:b/>
        <w:sz w:val="24"/>
        <w:szCs w:val="24"/>
      </w:rPr>
      <w:fldChar w:fldCharType="separate"/>
    </w:r>
    <w:r w:rsidR="00815A1B">
      <w:rPr>
        <w:b/>
        <w:noProof/>
      </w:rPr>
      <w:t>34</w:t>
    </w:r>
    <w:r w:rsidR="0058039E">
      <w:rPr>
        <w:b/>
        <w:sz w:val="24"/>
        <w:szCs w:val="24"/>
      </w:rPr>
      <w:fldChar w:fldCharType="end"/>
    </w:r>
  </w:p>
  <w:p w:rsidR="00730982" w:rsidRDefault="00730982">
    <w:pPr>
      <w:pStyle w:val="aa"/>
      <w:rPr>
        <w:szCs w:val="3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982" w:rsidRDefault="00730982">
    <w:pPr>
      <w:pStyle w:val="aa"/>
      <w:jc w:val="center"/>
    </w:pPr>
    <w:r>
      <w:rPr>
        <w:lang w:val="zh-CN"/>
      </w:rPr>
      <w:t xml:space="preserve"> </w:t>
    </w:r>
    <w:r w:rsidR="0058039E">
      <w:rPr>
        <w:b/>
        <w:sz w:val="24"/>
        <w:szCs w:val="24"/>
      </w:rPr>
      <w:fldChar w:fldCharType="begin"/>
    </w:r>
    <w:r>
      <w:rPr>
        <w:b/>
      </w:rPr>
      <w:instrText>PAGE</w:instrText>
    </w:r>
    <w:r w:rsidR="0058039E">
      <w:rPr>
        <w:b/>
        <w:sz w:val="24"/>
        <w:szCs w:val="24"/>
      </w:rPr>
      <w:fldChar w:fldCharType="separate"/>
    </w:r>
    <w:r w:rsidR="00815A1B">
      <w:rPr>
        <w:b/>
        <w:noProof/>
      </w:rPr>
      <w:t>22</w:t>
    </w:r>
    <w:r w:rsidR="0058039E">
      <w:rPr>
        <w:b/>
        <w:sz w:val="24"/>
        <w:szCs w:val="24"/>
      </w:rPr>
      <w:fldChar w:fldCharType="end"/>
    </w:r>
    <w:r>
      <w:rPr>
        <w:lang w:val="zh-CN"/>
      </w:rPr>
      <w:t xml:space="preserve"> </w:t>
    </w:r>
    <w:r>
      <w:rPr>
        <w:lang w:val="zh-CN"/>
      </w:rPr>
      <w:t xml:space="preserve">/ </w:t>
    </w:r>
    <w:r w:rsidR="0058039E">
      <w:rPr>
        <w:b/>
        <w:sz w:val="24"/>
        <w:szCs w:val="24"/>
      </w:rPr>
      <w:fldChar w:fldCharType="begin"/>
    </w:r>
    <w:r>
      <w:rPr>
        <w:b/>
      </w:rPr>
      <w:instrText>NUMPAGES</w:instrText>
    </w:r>
    <w:r w:rsidR="0058039E">
      <w:rPr>
        <w:b/>
        <w:sz w:val="24"/>
        <w:szCs w:val="24"/>
      </w:rPr>
      <w:fldChar w:fldCharType="separate"/>
    </w:r>
    <w:r w:rsidR="00815A1B">
      <w:rPr>
        <w:b/>
        <w:noProof/>
      </w:rPr>
      <w:t>34</w:t>
    </w:r>
    <w:r w:rsidR="0058039E">
      <w:rPr>
        <w:b/>
        <w:sz w:val="24"/>
        <w:szCs w:val="24"/>
      </w:rPr>
      <w:fldChar w:fldCharType="end"/>
    </w:r>
  </w:p>
  <w:p w:rsidR="00730982" w:rsidRDefault="00730982">
    <w:pPr>
      <w:pStyle w:val="aa"/>
      <w:ind w:left="180" w:hangingChars="100" w:hanging="180"/>
      <w:jc w:val="right"/>
      <w:rPr>
        <w:rFonts w:eastAsia="楷体_GB231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982" w:rsidRDefault="00730982">
    <w:pPr>
      <w:pStyle w:val="aa"/>
      <w:ind w:left="180" w:hangingChars="100" w:hanging="180"/>
      <w:jc w:val="right"/>
      <w:rPr>
        <w:rFonts w:eastAsia="楷体_GB2312"/>
      </w:rPr>
    </w:pPr>
    <w:r>
      <w:rPr>
        <w:rFonts w:eastAsia="楷体_GB2312"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79FF" w:rsidRDefault="00C679FF">
      <w:r>
        <w:separator/>
      </w:r>
    </w:p>
  </w:footnote>
  <w:footnote w:type="continuationSeparator" w:id="0">
    <w:p w:rsidR="00C679FF" w:rsidRDefault="00C679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982" w:rsidRDefault="00730982">
    <w:pPr>
      <w:pStyle w:val="af4"/>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982" w:rsidRDefault="00730982">
    <w:pPr>
      <w:pStyle w:val="af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982" w:rsidRDefault="00730982">
    <w:pPr>
      <w:pStyle w:val="af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DEB89AD"/>
    <w:multiLevelType w:val="singleLevel"/>
    <w:tmpl w:val="CDEB89AD"/>
    <w:lvl w:ilvl="0">
      <w:start w:val="1"/>
      <w:numFmt w:val="decimal"/>
      <w:suff w:val="nothing"/>
      <w:lvlText w:val="%1、"/>
      <w:lvlJc w:val="left"/>
    </w:lvl>
  </w:abstractNum>
  <w:abstractNum w:abstractNumId="1">
    <w:nsid w:val="FBEFB12A"/>
    <w:multiLevelType w:val="singleLevel"/>
    <w:tmpl w:val="FBEFB12A"/>
    <w:lvl w:ilvl="0">
      <w:start w:val="1"/>
      <w:numFmt w:val="decimal"/>
      <w:suff w:val="nothing"/>
      <w:lvlText w:val="%1、"/>
      <w:lvlJc w:val="left"/>
    </w:lvl>
  </w:abstractNum>
  <w:abstractNum w:abstractNumId="2">
    <w:nsid w:val="2E676F34"/>
    <w:multiLevelType w:val="hybridMultilevel"/>
    <w:tmpl w:val="5E64A28E"/>
    <w:lvl w:ilvl="0" w:tplc="821CEDD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36B6A73"/>
    <w:multiLevelType w:val="multilevel"/>
    <w:tmpl w:val="536B6A73"/>
    <w:lvl w:ilvl="0">
      <w:start w:val="1"/>
      <w:numFmt w:val="decimal"/>
      <w:lvlText w:val="%1、"/>
      <w:lvlJc w:val="left"/>
      <w:pPr>
        <w:tabs>
          <w:tab w:val="num" w:pos="840"/>
        </w:tabs>
        <w:ind w:left="840" w:hanging="360"/>
      </w:pPr>
      <w:rPr>
        <w:rFonts w:hint="eastAsia"/>
      </w:rPr>
    </w:lvl>
    <w:lvl w:ilvl="1">
      <w:start w:val="1"/>
      <w:numFmt w:val="japaneseCounting"/>
      <w:pStyle w:val="2"/>
      <w:lvlText w:val="第%2章"/>
      <w:lvlJc w:val="left"/>
      <w:pPr>
        <w:tabs>
          <w:tab w:val="num" w:pos="2175"/>
        </w:tabs>
        <w:ind w:left="2175" w:hanging="1275"/>
      </w:pPr>
      <w:rPr>
        <w:rFonts w:hint="default"/>
      </w:r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4">
    <w:nsid w:val="665A62D3"/>
    <w:multiLevelType w:val="hybridMultilevel"/>
    <w:tmpl w:val="C07ABBAA"/>
    <w:lvl w:ilvl="0" w:tplc="8618D126">
      <w:start w:val="2"/>
      <w:numFmt w:val="decimal"/>
      <w:lvlText w:val="%1、"/>
      <w:lvlJc w:val="left"/>
      <w:pPr>
        <w:ind w:left="720" w:hanging="720"/>
      </w:pPr>
      <w:rPr>
        <w:rFonts w:hint="default"/>
      </w:rPr>
    </w:lvl>
    <w:lvl w:ilvl="1" w:tplc="219CCC96">
      <w:start w:val="1"/>
      <w:numFmt w:val="decimalEnclosedCircle"/>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B29357A"/>
    <w:multiLevelType w:val="multilevel"/>
    <w:tmpl w:val="7B29357A"/>
    <w:lvl w:ilvl="0">
      <w:numFmt w:val="bullet"/>
      <w:pStyle w:val="1"/>
      <w:lvlText w:val="□"/>
      <w:lvlJc w:val="left"/>
      <w:pPr>
        <w:tabs>
          <w:tab w:val="num" w:pos="360"/>
        </w:tabs>
        <w:ind w:left="360" w:hanging="360"/>
      </w:pPr>
      <w:rPr>
        <w:rFonts w:ascii="宋体" w:eastAsia="宋体" w:hAnsi="宋体"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5"/>
  </w:num>
  <w:num w:numId="2">
    <w:abstractNumId w:val="3"/>
  </w:num>
  <w:num w:numId="3">
    <w:abstractNumId w:val="1"/>
  </w:num>
  <w:num w:numId="4">
    <w:abstractNumId w:val="0"/>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491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36110"/>
    <w:rsid w:val="00003D55"/>
    <w:rsid w:val="00003F92"/>
    <w:rsid w:val="00007B62"/>
    <w:rsid w:val="0001088D"/>
    <w:rsid w:val="00010BD7"/>
    <w:rsid w:val="00011583"/>
    <w:rsid w:val="00012185"/>
    <w:rsid w:val="00012CD9"/>
    <w:rsid w:val="00013768"/>
    <w:rsid w:val="0001400D"/>
    <w:rsid w:val="000166A3"/>
    <w:rsid w:val="00016BCF"/>
    <w:rsid w:val="000211A1"/>
    <w:rsid w:val="00021320"/>
    <w:rsid w:val="00022ACB"/>
    <w:rsid w:val="00022FD8"/>
    <w:rsid w:val="00023489"/>
    <w:rsid w:val="00023529"/>
    <w:rsid w:val="00024DCD"/>
    <w:rsid w:val="00026A61"/>
    <w:rsid w:val="000275FD"/>
    <w:rsid w:val="0003057F"/>
    <w:rsid w:val="00030D95"/>
    <w:rsid w:val="00031C9C"/>
    <w:rsid w:val="00037DF3"/>
    <w:rsid w:val="00037F15"/>
    <w:rsid w:val="00040CEB"/>
    <w:rsid w:val="00041002"/>
    <w:rsid w:val="0004117A"/>
    <w:rsid w:val="00047253"/>
    <w:rsid w:val="000474F9"/>
    <w:rsid w:val="00050EAB"/>
    <w:rsid w:val="00050FE4"/>
    <w:rsid w:val="000516FF"/>
    <w:rsid w:val="00052569"/>
    <w:rsid w:val="00052EE4"/>
    <w:rsid w:val="00053B96"/>
    <w:rsid w:val="00053D24"/>
    <w:rsid w:val="00055289"/>
    <w:rsid w:val="000555DB"/>
    <w:rsid w:val="00055676"/>
    <w:rsid w:val="00055929"/>
    <w:rsid w:val="00057F4A"/>
    <w:rsid w:val="00062271"/>
    <w:rsid w:val="000623F9"/>
    <w:rsid w:val="00064867"/>
    <w:rsid w:val="0006690B"/>
    <w:rsid w:val="00066B9A"/>
    <w:rsid w:val="00073E76"/>
    <w:rsid w:val="00077547"/>
    <w:rsid w:val="000803D2"/>
    <w:rsid w:val="00080B9B"/>
    <w:rsid w:val="0008109E"/>
    <w:rsid w:val="0008140D"/>
    <w:rsid w:val="00082162"/>
    <w:rsid w:val="00083563"/>
    <w:rsid w:val="00084134"/>
    <w:rsid w:val="00085D5B"/>
    <w:rsid w:val="00086F75"/>
    <w:rsid w:val="00090818"/>
    <w:rsid w:val="000925B9"/>
    <w:rsid w:val="00092DB5"/>
    <w:rsid w:val="00093480"/>
    <w:rsid w:val="00094F48"/>
    <w:rsid w:val="00094F9E"/>
    <w:rsid w:val="000966BF"/>
    <w:rsid w:val="000967EA"/>
    <w:rsid w:val="0009760B"/>
    <w:rsid w:val="000A01CB"/>
    <w:rsid w:val="000A0F70"/>
    <w:rsid w:val="000A13C0"/>
    <w:rsid w:val="000A2C7D"/>
    <w:rsid w:val="000A640F"/>
    <w:rsid w:val="000A7BB5"/>
    <w:rsid w:val="000C0C62"/>
    <w:rsid w:val="000C13A9"/>
    <w:rsid w:val="000C2C9C"/>
    <w:rsid w:val="000C6011"/>
    <w:rsid w:val="000C645B"/>
    <w:rsid w:val="000C64BE"/>
    <w:rsid w:val="000C65A6"/>
    <w:rsid w:val="000C773B"/>
    <w:rsid w:val="000D0553"/>
    <w:rsid w:val="000D0E5F"/>
    <w:rsid w:val="000D1562"/>
    <w:rsid w:val="000D20FD"/>
    <w:rsid w:val="000D3152"/>
    <w:rsid w:val="000D7606"/>
    <w:rsid w:val="000E003D"/>
    <w:rsid w:val="000E053F"/>
    <w:rsid w:val="000E0E41"/>
    <w:rsid w:val="000E0EF1"/>
    <w:rsid w:val="000E185F"/>
    <w:rsid w:val="000E2311"/>
    <w:rsid w:val="000E33BC"/>
    <w:rsid w:val="000E3596"/>
    <w:rsid w:val="000F1212"/>
    <w:rsid w:val="000F1A7A"/>
    <w:rsid w:val="000F3453"/>
    <w:rsid w:val="000F34F8"/>
    <w:rsid w:val="000F36CC"/>
    <w:rsid w:val="000F4CD8"/>
    <w:rsid w:val="0010068C"/>
    <w:rsid w:val="00101BDD"/>
    <w:rsid w:val="001027F5"/>
    <w:rsid w:val="00102F2B"/>
    <w:rsid w:val="00103394"/>
    <w:rsid w:val="00105E62"/>
    <w:rsid w:val="0011170F"/>
    <w:rsid w:val="00111DAB"/>
    <w:rsid w:val="00112BB9"/>
    <w:rsid w:val="00113170"/>
    <w:rsid w:val="00115FBF"/>
    <w:rsid w:val="00116BFB"/>
    <w:rsid w:val="00116E98"/>
    <w:rsid w:val="00117949"/>
    <w:rsid w:val="00120AEB"/>
    <w:rsid w:val="001235CC"/>
    <w:rsid w:val="00124AC3"/>
    <w:rsid w:val="00124D3F"/>
    <w:rsid w:val="00124E38"/>
    <w:rsid w:val="001252D1"/>
    <w:rsid w:val="001259CF"/>
    <w:rsid w:val="001262EB"/>
    <w:rsid w:val="00130654"/>
    <w:rsid w:val="00130D74"/>
    <w:rsid w:val="00132497"/>
    <w:rsid w:val="001353AD"/>
    <w:rsid w:val="00135EA0"/>
    <w:rsid w:val="001368D3"/>
    <w:rsid w:val="00140C4C"/>
    <w:rsid w:val="00141D3A"/>
    <w:rsid w:val="00142E76"/>
    <w:rsid w:val="00142F1C"/>
    <w:rsid w:val="00143F44"/>
    <w:rsid w:val="00144B6C"/>
    <w:rsid w:val="00146D63"/>
    <w:rsid w:val="00151FC0"/>
    <w:rsid w:val="001528C3"/>
    <w:rsid w:val="00152EBA"/>
    <w:rsid w:val="0015762D"/>
    <w:rsid w:val="00160B22"/>
    <w:rsid w:val="0016226B"/>
    <w:rsid w:val="00164503"/>
    <w:rsid w:val="00164587"/>
    <w:rsid w:val="00167EBA"/>
    <w:rsid w:val="00170420"/>
    <w:rsid w:val="00172449"/>
    <w:rsid w:val="001726D3"/>
    <w:rsid w:val="00172EBF"/>
    <w:rsid w:val="001756CA"/>
    <w:rsid w:val="00175707"/>
    <w:rsid w:val="00175C69"/>
    <w:rsid w:val="00177F7F"/>
    <w:rsid w:val="001808A3"/>
    <w:rsid w:val="0018133A"/>
    <w:rsid w:val="001824F5"/>
    <w:rsid w:val="00182853"/>
    <w:rsid w:val="00184A7B"/>
    <w:rsid w:val="00186597"/>
    <w:rsid w:val="00186C16"/>
    <w:rsid w:val="00186D2E"/>
    <w:rsid w:val="001902C2"/>
    <w:rsid w:val="00192CBD"/>
    <w:rsid w:val="00193ECC"/>
    <w:rsid w:val="00194501"/>
    <w:rsid w:val="0019661E"/>
    <w:rsid w:val="001A1D80"/>
    <w:rsid w:val="001A2BF1"/>
    <w:rsid w:val="001A4839"/>
    <w:rsid w:val="001A5FA2"/>
    <w:rsid w:val="001A6B4F"/>
    <w:rsid w:val="001A6D34"/>
    <w:rsid w:val="001B1FF2"/>
    <w:rsid w:val="001B236F"/>
    <w:rsid w:val="001B23FE"/>
    <w:rsid w:val="001B3A38"/>
    <w:rsid w:val="001B509B"/>
    <w:rsid w:val="001C076C"/>
    <w:rsid w:val="001C1F55"/>
    <w:rsid w:val="001C2477"/>
    <w:rsid w:val="001C2BC1"/>
    <w:rsid w:val="001C2BF1"/>
    <w:rsid w:val="001C33F0"/>
    <w:rsid w:val="001D07FE"/>
    <w:rsid w:val="001D18A3"/>
    <w:rsid w:val="001D507B"/>
    <w:rsid w:val="001D5D7D"/>
    <w:rsid w:val="001D75D6"/>
    <w:rsid w:val="001E1655"/>
    <w:rsid w:val="001E3E61"/>
    <w:rsid w:val="001E431A"/>
    <w:rsid w:val="001F494E"/>
    <w:rsid w:val="00203A38"/>
    <w:rsid w:val="00207EC3"/>
    <w:rsid w:val="0021046E"/>
    <w:rsid w:val="00214D7D"/>
    <w:rsid w:val="00215AE4"/>
    <w:rsid w:val="00221685"/>
    <w:rsid w:val="00221A4A"/>
    <w:rsid w:val="002226E9"/>
    <w:rsid w:val="0022455E"/>
    <w:rsid w:val="002305B8"/>
    <w:rsid w:val="00231A1E"/>
    <w:rsid w:val="00233D3C"/>
    <w:rsid w:val="002362A1"/>
    <w:rsid w:val="00237E2B"/>
    <w:rsid w:val="002402E3"/>
    <w:rsid w:val="00241593"/>
    <w:rsid w:val="0024168D"/>
    <w:rsid w:val="0024197D"/>
    <w:rsid w:val="0024290A"/>
    <w:rsid w:val="00242C1C"/>
    <w:rsid w:val="00242CC3"/>
    <w:rsid w:val="00243A81"/>
    <w:rsid w:val="0024572E"/>
    <w:rsid w:val="002469A2"/>
    <w:rsid w:val="00247EAE"/>
    <w:rsid w:val="0025293F"/>
    <w:rsid w:val="002534C6"/>
    <w:rsid w:val="0025498E"/>
    <w:rsid w:val="00255381"/>
    <w:rsid w:val="00255B96"/>
    <w:rsid w:val="002561DE"/>
    <w:rsid w:val="0026395C"/>
    <w:rsid w:val="002653D5"/>
    <w:rsid w:val="00266085"/>
    <w:rsid w:val="002660E8"/>
    <w:rsid w:val="00266CB3"/>
    <w:rsid w:val="002673B2"/>
    <w:rsid w:val="0027008F"/>
    <w:rsid w:val="002711EB"/>
    <w:rsid w:val="0027189C"/>
    <w:rsid w:val="00271F24"/>
    <w:rsid w:val="0027254A"/>
    <w:rsid w:val="002729AB"/>
    <w:rsid w:val="00273C1D"/>
    <w:rsid w:val="00274915"/>
    <w:rsid w:val="00275816"/>
    <w:rsid w:val="00283D2A"/>
    <w:rsid w:val="00284234"/>
    <w:rsid w:val="00287826"/>
    <w:rsid w:val="00292230"/>
    <w:rsid w:val="002923AA"/>
    <w:rsid w:val="00292B74"/>
    <w:rsid w:val="002943EF"/>
    <w:rsid w:val="00295C62"/>
    <w:rsid w:val="0029620A"/>
    <w:rsid w:val="002971A7"/>
    <w:rsid w:val="0029788F"/>
    <w:rsid w:val="002A03E1"/>
    <w:rsid w:val="002A5071"/>
    <w:rsid w:val="002A50C3"/>
    <w:rsid w:val="002A5380"/>
    <w:rsid w:val="002A58B6"/>
    <w:rsid w:val="002A58FC"/>
    <w:rsid w:val="002A60B3"/>
    <w:rsid w:val="002A6675"/>
    <w:rsid w:val="002A755D"/>
    <w:rsid w:val="002A783A"/>
    <w:rsid w:val="002B04C2"/>
    <w:rsid w:val="002B0D85"/>
    <w:rsid w:val="002B1BF2"/>
    <w:rsid w:val="002B3114"/>
    <w:rsid w:val="002B380B"/>
    <w:rsid w:val="002B394F"/>
    <w:rsid w:val="002C005A"/>
    <w:rsid w:val="002C1331"/>
    <w:rsid w:val="002C2636"/>
    <w:rsid w:val="002C2A27"/>
    <w:rsid w:val="002C60FF"/>
    <w:rsid w:val="002C72FE"/>
    <w:rsid w:val="002C7CD4"/>
    <w:rsid w:val="002D1157"/>
    <w:rsid w:val="002D191D"/>
    <w:rsid w:val="002D1A4D"/>
    <w:rsid w:val="002D20B0"/>
    <w:rsid w:val="002D2295"/>
    <w:rsid w:val="002D256D"/>
    <w:rsid w:val="002D33C4"/>
    <w:rsid w:val="002D3AE8"/>
    <w:rsid w:val="002D5300"/>
    <w:rsid w:val="002E02B2"/>
    <w:rsid w:val="002E0471"/>
    <w:rsid w:val="002E062F"/>
    <w:rsid w:val="002E0964"/>
    <w:rsid w:val="002E1AAB"/>
    <w:rsid w:val="002E4D0E"/>
    <w:rsid w:val="002E5554"/>
    <w:rsid w:val="002E71FE"/>
    <w:rsid w:val="002F08F0"/>
    <w:rsid w:val="002F0EDA"/>
    <w:rsid w:val="002F27B2"/>
    <w:rsid w:val="002F4006"/>
    <w:rsid w:val="002F402F"/>
    <w:rsid w:val="002F45DA"/>
    <w:rsid w:val="002F757F"/>
    <w:rsid w:val="00301103"/>
    <w:rsid w:val="00304A53"/>
    <w:rsid w:val="0030542F"/>
    <w:rsid w:val="00306F5A"/>
    <w:rsid w:val="003071BC"/>
    <w:rsid w:val="00307A4D"/>
    <w:rsid w:val="003115BF"/>
    <w:rsid w:val="0031489B"/>
    <w:rsid w:val="0031584E"/>
    <w:rsid w:val="00316BC4"/>
    <w:rsid w:val="00320905"/>
    <w:rsid w:val="00322525"/>
    <w:rsid w:val="00325E30"/>
    <w:rsid w:val="00325F3B"/>
    <w:rsid w:val="003272AD"/>
    <w:rsid w:val="00327B8A"/>
    <w:rsid w:val="0033185A"/>
    <w:rsid w:val="003324C1"/>
    <w:rsid w:val="0033284D"/>
    <w:rsid w:val="003338E6"/>
    <w:rsid w:val="00335527"/>
    <w:rsid w:val="00337A64"/>
    <w:rsid w:val="003401F1"/>
    <w:rsid w:val="003403F4"/>
    <w:rsid w:val="00340B16"/>
    <w:rsid w:val="003422E2"/>
    <w:rsid w:val="00342E41"/>
    <w:rsid w:val="00343022"/>
    <w:rsid w:val="00343C17"/>
    <w:rsid w:val="00344B67"/>
    <w:rsid w:val="00347366"/>
    <w:rsid w:val="003511E1"/>
    <w:rsid w:val="00351205"/>
    <w:rsid w:val="00351245"/>
    <w:rsid w:val="00354410"/>
    <w:rsid w:val="003553A3"/>
    <w:rsid w:val="003578F3"/>
    <w:rsid w:val="00360596"/>
    <w:rsid w:val="00361EBA"/>
    <w:rsid w:val="003627A5"/>
    <w:rsid w:val="00364EC4"/>
    <w:rsid w:val="00366024"/>
    <w:rsid w:val="00366163"/>
    <w:rsid w:val="00367796"/>
    <w:rsid w:val="00371C8E"/>
    <w:rsid w:val="00372C3A"/>
    <w:rsid w:val="00375FC2"/>
    <w:rsid w:val="00377EF2"/>
    <w:rsid w:val="00377F10"/>
    <w:rsid w:val="00382638"/>
    <w:rsid w:val="00382E86"/>
    <w:rsid w:val="003847BF"/>
    <w:rsid w:val="00384ECE"/>
    <w:rsid w:val="00386CF7"/>
    <w:rsid w:val="00387E38"/>
    <w:rsid w:val="00387FA6"/>
    <w:rsid w:val="00390153"/>
    <w:rsid w:val="0039180D"/>
    <w:rsid w:val="003925A7"/>
    <w:rsid w:val="003978D3"/>
    <w:rsid w:val="00397B2F"/>
    <w:rsid w:val="00397C3C"/>
    <w:rsid w:val="003A10EF"/>
    <w:rsid w:val="003A17AD"/>
    <w:rsid w:val="003A2207"/>
    <w:rsid w:val="003A66F8"/>
    <w:rsid w:val="003A6A4F"/>
    <w:rsid w:val="003B0ECC"/>
    <w:rsid w:val="003B3349"/>
    <w:rsid w:val="003B4FDD"/>
    <w:rsid w:val="003B61D2"/>
    <w:rsid w:val="003B6ABC"/>
    <w:rsid w:val="003B6D5B"/>
    <w:rsid w:val="003B79EC"/>
    <w:rsid w:val="003C09F6"/>
    <w:rsid w:val="003C258B"/>
    <w:rsid w:val="003C630E"/>
    <w:rsid w:val="003D0F2B"/>
    <w:rsid w:val="003D202E"/>
    <w:rsid w:val="003D3087"/>
    <w:rsid w:val="003D349E"/>
    <w:rsid w:val="003D38E4"/>
    <w:rsid w:val="003D5642"/>
    <w:rsid w:val="003D57F8"/>
    <w:rsid w:val="003E3602"/>
    <w:rsid w:val="003E5A86"/>
    <w:rsid w:val="003E7B32"/>
    <w:rsid w:val="003F17F8"/>
    <w:rsid w:val="003F3763"/>
    <w:rsid w:val="003F4A5E"/>
    <w:rsid w:val="003F5C4B"/>
    <w:rsid w:val="003F652D"/>
    <w:rsid w:val="004003CF"/>
    <w:rsid w:val="004024C6"/>
    <w:rsid w:val="0040407F"/>
    <w:rsid w:val="004054D0"/>
    <w:rsid w:val="004105A4"/>
    <w:rsid w:val="004128D7"/>
    <w:rsid w:val="00413636"/>
    <w:rsid w:val="00414201"/>
    <w:rsid w:val="00414670"/>
    <w:rsid w:val="00414DD5"/>
    <w:rsid w:val="00415201"/>
    <w:rsid w:val="00415AF1"/>
    <w:rsid w:val="0041705D"/>
    <w:rsid w:val="00417159"/>
    <w:rsid w:val="004201BB"/>
    <w:rsid w:val="0042052A"/>
    <w:rsid w:val="004227B7"/>
    <w:rsid w:val="004247DF"/>
    <w:rsid w:val="00424C29"/>
    <w:rsid w:val="00426445"/>
    <w:rsid w:val="0043243E"/>
    <w:rsid w:val="00432825"/>
    <w:rsid w:val="00433885"/>
    <w:rsid w:val="00434789"/>
    <w:rsid w:val="004349BF"/>
    <w:rsid w:val="00435569"/>
    <w:rsid w:val="00435676"/>
    <w:rsid w:val="00436718"/>
    <w:rsid w:val="004369D6"/>
    <w:rsid w:val="00436AF7"/>
    <w:rsid w:val="00443F1D"/>
    <w:rsid w:val="004441FF"/>
    <w:rsid w:val="004469A6"/>
    <w:rsid w:val="00447483"/>
    <w:rsid w:val="00447FB0"/>
    <w:rsid w:val="00450F39"/>
    <w:rsid w:val="00451C14"/>
    <w:rsid w:val="00456D5E"/>
    <w:rsid w:val="00457B29"/>
    <w:rsid w:val="00460C03"/>
    <w:rsid w:val="0046172E"/>
    <w:rsid w:val="00461A13"/>
    <w:rsid w:val="004622D5"/>
    <w:rsid w:val="0046543B"/>
    <w:rsid w:val="00466249"/>
    <w:rsid w:val="0046691F"/>
    <w:rsid w:val="00466C38"/>
    <w:rsid w:val="0046737B"/>
    <w:rsid w:val="004678A3"/>
    <w:rsid w:val="00470E28"/>
    <w:rsid w:val="00472BDF"/>
    <w:rsid w:val="00472F04"/>
    <w:rsid w:val="00473470"/>
    <w:rsid w:val="00473F75"/>
    <w:rsid w:val="00476C51"/>
    <w:rsid w:val="00481B73"/>
    <w:rsid w:val="0048318A"/>
    <w:rsid w:val="00483237"/>
    <w:rsid w:val="004851D2"/>
    <w:rsid w:val="0048546E"/>
    <w:rsid w:val="00486032"/>
    <w:rsid w:val="00486526"/>
    <w:rsid w:val="00491571"/>
    <w:rsid w:val="00495198"/>
    <w:rsid w:val="0049633F"/>
    <w:rsid w:val="0049643E"/>
    <w:rsid w:val="00497244"/>
    <w:rsid w:val="004A07B6"/>
    <w:rsid w:val="004A50B9"/>
    <w:rsid w:val="004A5392"/>
    <w:rsid w:val="004A5E49"/>
    <w:rsid w:val="004B1B79"/>
    <w:rsid w:val="004B2B94"/>
    <w:rsid w:val="004B5CB2"/>
    <w:rsid w:val="004B5E0D"/>
    <w:rsid w:val="004B781A"/>
    <w:rsid w:val="004C0278"/>
    <w:rsid w:val="004C181D"/>
    <w:rsid w:val="004C1ABB"/>
    <w:rsid w:val="004C5F05"/>
    <w:rsid w:val="004C6504"/>
    <w:rsid w:val="004C78E0"/>
    <w:rsid w:val="004C7AEB"/>
    <w:rsid w:val="004D05CD"/>
    <w:rsid w:val="004D4565"/>
    <w:rsid w:val="004D6D39"/>
    <w:rsid w:val="004D7891"/>
    <w:rsid w:val="004D7E82"/>
    <w:rsid w:val="004E070C"/>
    <w:rsid w:val="004E15E0"/>
    <w:rsid w:val="004E1DAE"/>
    <w:rsid w:val="004E1E26"/>
    <w:rsid w:val="004E20D2"/>
    <w:rsid w:val="004E2FA5"/>
    <w:rsid w:val="004E6692"/>
    <w:rsid w:val="004F062E"/>
    <w:rsid w:val="004F1AB1"/>
    <w:rsid w:val="004F5867"/>
    <w:rsid w:val="004F6010"/>
    <w:rsid w:val="00500672"/>
    <w:rsid w:val="005073FC"/>
    <w:rsid w:val="00510E70"/>
    <w:rsid w:val="00510F47"/>
    <w:rsid w:val="005113C7"/>
    <w:rsid w:val="00512863"/>
    <w:rsid w:val="00512AAE"/>
    <w:rsid w:val="0051345F"/>
    <w:rsid w:val="00513482"/>
    <w:rsid w:val="005151BE"/>
    <w:rsid w:val="00515488"/>
    <w:rsid w:val="00515F13"/>
    <w:rsid w:val="00516D87"/>
    <w:rsid w:val="0052497E"/>
    <w:rsid w:val="0052577D"/>
    <w:rsid w:val="00527BCD"/>
    <w:rsid w:val="0053033D"/>
    <w:rsid w:val="00530415"/>
    <w:rsid w:val="00530957"/>
    <w:rsid w:val="00532D71"/>
    <w:rsid w:val="00536012"/>
    <w:rsid w:val="0053683D"/>
    <w:rsid w:val="005371A2"/>
    <w:rsid w:val="00542074"/>
    <w:rsid w:val="00543FBA"/>
    <w:rsid w:val="00544FF9"/>
    <w:rsid w:val="0054608E"/>
    <w:rsid w:val="00550BD5"/>
    <w:rsid w:val="00552841"/>
    <w:rsid w:val="005564A2"/>
    <w:rsid w:val="0055715C"/>
    <w:rsid w:val="00560A58"/>
    <w:rsid w:val="00561D9A"/>
    <w:rsid w:val="00566B96"/>
    <w:rsid w:val="00566BDD"/>
    <w:rsid w:val="00567B70"/>
    <w:rsid w:val="00570642"/>
    <w:rsid w:val="00573AA5"/>
    <w:rsid w:val="0057567C"/>
    <w:rsid w:val="0057623A"/>
    <w:rsid w:val="00577FAA"/>
    <w:rsid w:val="0058039E"/>
    <w:rsid w:val="005809E3"/>
    <w:rsid w:val="00581AE8"/>
    <w:rsid w:val="00584015"/>
    <w:rsid w:val="00584832"/>
    <w:rsid w:val="00584CED"/>
    <w:rsid w:val="005862DC"/>
    <w:rsid w:val="005864BF"/>
    <w:rsid w:val="00587CAE"/>
    <w:rsid w:val="005912F2"/>
    <w:rsid w:val="00591353"/>
    <w:rsid w:val="005916EC"/>
    <w:rsid w:val="00593719"/>
    <w:rsid w:val="005944C5"/>
    <w:rsid w:val="005951CF"/>
    <w:rsid w:val="00595A2F"/>
    <w:rsid w:val="00597492"/>
    <w:rsid w:val="00597B57"/>
    <w:rsid w:val="005A1FE9"/>
    <w:rsid w:val="005A3450"/>
    <w:rsid w:val="005A7BB4"/>
    <w:rsid w:val="005B005F"/>
    <w:rsid w:val="005B1B31"/>
    <w:rsid w:val="005B2D8F"/>
    <w:rsid w:val="005B7155"/>
    <w:rsid w:val="005C4045"/>
    <w:rsid w:val="005C5A68"/>
    <w:rsid w:val="005D1A89"/>
    <w:rsid w:val="005D1F41"/>
    <w:rsid w:val="005D3B74"/>
    <w:rsid w:val="005D6A79"/>
    <w:rsid w:val="005D7190"/>
    <w:rsid w:val="005E0608"/>
    <w:rsid w:val="005E38A6"/>
    <w:rsid w:val="005E400F"/>
    <w:rsid w:val="005E4617"/>
    <w:rsid w:val="005E550F"/>
    <w:rsid w:val="005E6DE9"/>
    <w:rsid w:val="005E6FD5"/>
    <w:rsid w:val="005E7A87"/>
    <w:rsid w:val="005F08FE"/>
    <w:rsid w:val="005F239C"/>
    <w:rsid w:val="005F2752"/>
    <w:rsid w:val="005F3EB4"/>
    <w:rsid w:val="005F4356"/>
    <w:rsid w:val="005F60B1"/>
    <w:rsid w:val="005F7A94"/>
    <w:rsid w:val="00600FBD"/>
    <w:rsid w:val="006020B4"/>
    <w:rsid w:val="00604178"/>
    <w:rsid w:val="00604A81"/>
    <w:rsid w:val="00604B95"/>
    <w:rsid w:val="0060703D"/>
    <w:rsid w:val="0061017D"/>
    <w:rsid w:val="00611EB1"/>
    <w:rsid w:val="00612103"/>
    <w:rsid w:val="00612A50"/>
    <w:rsid w:val="006152C3"/>
    <w:rsid w:val="00616027"/>
    <w:rsid w:val="00617328"/>
    <w:rsid w:val="00617494"/>
    <w:rsid w:val="006230A1"/>
    <w:rsid w:val="00626D63"/>
    <w:rsid w:val="00627C84"/>
    <w:rsid w:val="0063469C"/>
    <w:rsid w:val="00634FBF"/>
    <w:rsid w:val="00635817"/>
    <w:rsid w:val="006360DC"/>
    <w:rsid w:val="006379D4"/>
    <w:rsid w:val="00641190"/>
    <w:rsid w:val="00644429"/>
    <w:rsid w:val="00645647"/>
    <w:rsid w:val="00646619"/>
    <w:rsid w:val="0065022B"/>
    <w:rsid w:val="0065129E"/>
    <w:rsid w:val="006515B8"/>
    <w:rsid w:val="006527BB"/>
    <w:rsid w:val="00653A52"/>
    <w:rsid w:val="00654FEF"/>
    <w:rsid w:val="006551DC"/>
    <w:rsid w:val="00657041"/>
    <w:rsid w:val="00657586"/>
    <w:rsid w:val="00657862"/>
    <w:rsid w:val="00657BC5"/>
    <w:rsid w:val="00666E14"/>
    <w:rsid w:val="0067001B"/>
    <w:rsid w:val="006708C4"/>
    <w:rsid w:val="00671EFA"/>
    <w:rsid w:val="00672038"/>
    <w:rsid w:val="006739C1"/>
    <w:rsid w:val="00673CB6"/>
    <w:rsid w:val="00675DB3"/>
    <w:rsid w:val="00676592"/>
    <w:rsid w:val="00681BD7"/>
    <w:rsid w:val="0068554B"/>
    <w:rsid w:val="00686AB6"/>
    <w:rsid w:val="00687231"/>
    <w:rsid w:val="006902A3"/>
    <w:rsid w:val="006908DE"/>
    <w:rsid w:val="00690957"/>
    <w:rsid w:val="0069173B"/>
    <w:rsid w:val="00691AF5"/>
    <w:rsid w:val="00692222"/>
    <w:rsid w:val="00694441"/>
    <w:rsid w:val="006956DB"/>
    <w:rsid w:val="006964D4"/>
    <w:rsid w:val="00697171"/>
    <w:rsid w:val="006A0F85"/>
    <w:rsid w:val="006A2614"/>
    <w:rsid w:val="006A26D0"/>
    <w:rsid w:val="006A349E"/>
    <w:rsid w:val="006A55D9"/>
    <w:rsid w:val="006B0837"/>
    <w:rsid w:val="006B507C"/>
    <w:rsid w:val="006B552C"/>
    <w:rsid w:val="006B614E"/>
    <w:rsid w:val="006C463B"/>
    <w:rsid w:val="006C4F41"/>
    <w:rsid w:val="006C6666"/>
    <w:rsid w:val="006C7F76"/>
    <w:rsid w:val="006D2E55"/>
    <w:rsid w:val="006D4C0A"/>
    <w:rsid w:val="006D56CA"/>
    <w:rsid w:val="006D5782"/>
    <w:rsid w:val="006D674C"/>
    <w:rsid w:val="006D7C5E"/>
    <w:rsid w:val="006E02E5"/>
    <w:rsid w:val="006E294D"/>
    <w:rsid w:val="006E3B54"/>
    <w:rsid w:val="006E4A8E"/>
    <w:rsid w:val="006E4DEE"/>
    <w:rsid w:val="006E6402"/>
    <w:rsid w:val="006E70A7"/>
    <w:rsid w:val="006E71F8"/>
    <w:rsid w:val="006E78BA"/>
    <w:rsid w:val="00710551"/>
    <w:rsid w:val="00711AD5"/>
    <w:rsid w:val="00713C31"/>
    <w:rsid w:val="00714785"/>
    <w:rsid w:val="00714B57"/>
    <w:rsid w:val="00716718"/>
    <w:rsid w:val="00717369"/>
    <w:rsid w:val="00717CA6"/>
    <w:rsid w:val="00720B56"/>
    <w:rsid w:val="007215D4"/>
    <w:rsid w:val="00721964"/>
    <w:rsid w:val="00723042"/>
    <w:rsid w:val="007302AE"/>
    <w:rsid w:val="00730982"/>
    <w:rsid w:val="007309EC"/>
    <w:rsid w:val="00730F98"/>
    <w:rsid w:val="00731EA1"/>
    <w:rsid w:val="00732B1D"/>
    <w:rsid w:val="0073474E"/>
    <w:rsid w:val="00737935"/>
    <w:rsid w:val="00737CC5"/>
    <w:rsid w:val="0074047D"/>
    <w:rsid w:val="00740B90"/>
    <w:rsid w:val="00742DEC"/>
    <w:rsid w:val="00743676"/>
    <w:rsid w:val="007438A7"/>
    <w:rsid w:val="00743EF7"/>
    <w:rsid w:val="00744F11"/>
    <w:rsid w:val="00745216"/>
    <w:rsid w:val="0074585D"/>
    <w:rsid w:val="00747CDB"/>
    <w:rsid w:val="00747CE8"/>
    <w:rsid w:val="007537FF"/>
    <w:rsid w:val="00753FB3"/>
    <w:rsid w:val="00754CCD"/>
    <w:rsid w:val="007559A2"/>
    <w:rsid w:val="00757DC9"/>
    <w:rsid w:val="007617BD"/>
    <w:rsid w:val="00767563"/>
    <w:rsid w:val="00767913"/>
    <w:rsid w:val="00767FA1"/>
    <w:rsid w:val="00772009"/>
    <w:rsid w:val="007732DD"/>
    <w:rsid w:val="00775766"/>
    <w:rsid w:val="007775EC"/>
    <w:rsid w:val="007777A2"/>
    <w:rsid w:val="007802B1"/>
    <w:rsid w:val="0078124C"/>
    <w:rsid w:val="0078267A"/>
    <w:rsid w:val="0078300C"/>
    <w:rsid w:val="00783454"/>
    <w:rsid w:val="00784477"/>
    <w:rsid w:val="007846D9"/>
    <w:rsid w:val="007870D5"/>
    <w:rsid w:val="00787CCF"/>
    <w:rsid w:val="00790CF0"/>
    <w:rsid w:val="00791F6E"/>
    <w:rsid w:val="00792EEE"/>
    <w:rsid w:val="0079377E"/>
    <w:rsid w:val="0079620C"/>
    <w:rsid w:val="007966D4"/>
    <w:rsid w:val="007A131C"/>
    <w:rsid w:val="007A18E1"/>
    <w:rsid w:val="007A4A3C"/>
    <w:rsid w:val="007A4FFE"/>
    <w:rsid w:val="007A7321"/>
    <w:rsid w:val="007B059E"/>
    <w:rsid w:val="007B2FF3"/>
    <w:rsid w:val="007B3DE7"/>
    <w:rsid w:val="007B5D7A"/>
    <w:rsid w:val="007B79FB"/>
    <w:rsid w:val="007C020C"/>
    <w:rsid w:val="007C05B8"/>
    <w:rsid w:val="007C05E0"/>
    <w:rsid w:val="007C0736"/>
    <w:rsid w:val="007C19BB"/>
    <w:rsid w:val="007C3E39"/>
    <w:rsid w:val="007C4C42"/>
    <w:rsid w:val="007C4FDF"/>
    <w:rsid w:val="007C6617"/>
    <w:rsid w:val="007D0B64"/>
    <w:rsid w:val="007D12D6"/>
    <w:rsid w:val="007D3425"/>
    <w:rsid w:val="007D48AA"/>
    <w:rsid w:val="007D5684"/>
    <w:rsid w:val="007D5E54"/>
    <w:rsid w:val="007D7A45"/>
    <w:rsid w:val="007E27C7"/>
    <w:rsid w:val="007E3BD8"/>
    <w:rsid w:val="007E72C6"/>
    <w:rsid w:val="007E7500"/>
    <w:rsid w:val="007F1662"/>
    <w:rsid w:val="007F1B4E"/>
    <w:rsid w:val="007F3CE3"/>
    <w:rsid w:val="00800A63"/>
    <w:rsid w:val="00801C19"/>
    <w:rsid w:val="00803B72"/>
    <w:rsid w:val="00804621"/>
    <w:rsid w:val="00805633"/>
    <w:rsid w:val="0080626E"/>
    <w:rsid w:val="00806F68"/>
    <w:rsid w:val="00813B69"/>
    <w:rsid w:val="00813DBA"/>
    <w:rsid w:val="00814451"/>
    <w:rsid w:val="00815A1B"/>
    <w:rsid w:val="00816C56"/>
    <w:rsid w:val="00817E79"/>
    <w:rsid w:val="0082169E"/>
    <w:rsid w:val="00821CD0"/>
    <w:rsid w:val="00821F10"/>
    <w:rsid w:val="00821F6F"/>
    <w:rsid w:val="008221A7"/>
    <w:rsid w:val="0082341A"/>
    <w:rsid w:val="008242BD"/>
    <w:rsid w:val="008251E4"/>
    <w:rsid w:val="00825A5F"/>
    <w:rsid w:val="00826F16"/>
    <w:rsid w:val="0083059C"/>
    <w:rsid w:val="0083083E"/>
    <w:rsid w:val="008311C0"/>
    <w:rsid w:val="008320A4"/>
    <w:rsid w:val="00832D0C"/>
    <w:rsid w:val="00835062"/>
    <w:rsid w:val="00844FCC"/>
    <w:rsid w:val="00847929"/>
    <w:rsid w:val="008510F6"/>
    <w:rsid w:val="00852748"/>
    <w:rsid w:val="008559FE"/>
    <w:rsid w:val="00860075"/>
    <w:rsid w:val="008604A5"/>
    <w:rsid w:val="00862F5D"/>
    <w:rsid w:val="00862F82"/>
    <w:rsid w:val="00863236"/>
    <w:rsid w:val="0086666F"/>
    <w:rsid w:val="008669B7"/>
    <w:rsid w:val="008715E9"/>
    <w:rsid w:val="008716FA"/>
    <w:rsid w:val="008718CF"/>
    <w:rsid w:val="00872BF9"/>
    <w:rsid w:val="00872FD2"/>
    <w:rsid w:val="00874D49"/>
    <w:rsid w:val="00875A62"/>
    <w:rsid w:val="0087619E"/>
    <w:rsid w:val="00876D07"/>
    <w:rsid w:val="00877E40"/>
    <w:rsid w:val="008818DC"/>
    <w:rsid w:val="008821C1"/>
    <w:rsid w:val="0088627A"/>
    <w:rsid w:val="00887291"/>
    <w:rsid w:val="008879FE"/>
    <w:rsid w:val="008A051D"/>
    <w:rsid w:val="008A22D7"/>
    <w:rsid w:val="008A3D70"/>
    <w:rsid w:val="008A7A47"/>
    <w:rsid w:val="008B01DC"/>
    <w:rsid w:val="008B138A"/>
    <w:rsid w:val="008B3A15"/>
    <w:rsid w:val="008B3DCA"/>
    <w:rsid w:val="008B5C03"/>
    <w:rsid w:val="008C0A5D"/>
    <w:rsid w:val="008C1A59"/>
    <w:rsid w:val="008C5312"/>
    <w:rsid w:val="008C6134"/>
    <w:rsid w:val="008C70B1"/>
    <w:rsid w:val="008C7639"/>
    <w:rsid w:val="008D1F8F"/>
    <w:rsid w:val="008D2A11"/>
    <w:rsid w:val="008D3EED"/>
    <w:rsid w:val="008D673F"/>
    <w:rsid w:val="008D7C10"/>
    <w:rsid w:val="008E418F"/>
    <w:rsid w:val="008F0438"/>
    <w:rsid w:val="008F14A9"/>
    <w:rsid w:val="008F2E25"/>
    <w:rsid w:val="008F71E1"/>
    <w:rsid w:val="008F783E"/>
    <w:rsid w:val="00901A03"/>
    <w:rsid w:val="009054C2"/>
    <w:rsid w:val="00906FD6"/>
    <w:rsid w:val="00907B33"/>
    <w:rsid w:val="0091073F"/>
    <w:rsid w:val="0091554B"/>
    <w:rsid w:val="0091663D"/>
    <w:rsid w:val="00917874"/>
    <w:rsid w:val="0092289A"/>
    <w:rsid w:val="00922FAB"/>
    <w:rsid w:val="0092315B"/>
    <w:rsid w:val="00923A72"/>
    <w:rsid w:val="0092402A"/>
    <w:rsid w:val="0092426A"/>
    <w:rsid w:val="00927008"/>
    <w:rsid w:val="00935CBE"/>
    <w:rsid w:val="009363F0"/>
    <w:rsid w:val="00936512"/>
    <w:rsid w:val="0093699C"/>
    <w:rsid w:val="00937DD7"/>
    <w:rsid w:val="00940692"/>
    <w:rsid w:val="00941BF2"/>
    <w:rsid w:val="00944BE1"/>
    <w:rsid w:val="0094569F"/>
    <w:rsid w:val="0094579A"/>
    <w:rsid w:val="0094630A"/>
    <w:rsid w:val="009469D1"/>
    <w:rsid w:val="009500C6"/>
    <w:rsid w:val="00950492"/>
    <w:rsid w:val="0095119F"/>
    <w:rsid w:val="00953ECC"/>
    <w:rsid w:val="009547EB"/>
    <w:rsid w:val="00955DF6"/>
    <w:rsid w:val="009608D1"/>
    <w:rsid w:val="009629EA"/>
    <w:rsid w:val="009631AF"/>
    <w:rsid w:val="009632FD"/>
    <w:rsid w:val="00964833"/>
    <w:rsid w:val="00965B58"/>
    <w:rsid w:val="00965CAB"/>
    <w:rsid w:val="00966B7B"/>
    <w:rsid w:val="00966F34"/>
    <w:rsid w:val="00970EFF"/>
    <w:rsid w:val="0097288C"/>
    <w:rsid w:val="00973C0A"/>
    <w:rsid w:val="00974963"/>
    <w:rsid w:val="00974DA1"/>
    <w:rsid w:val="009758F5"/>
    <w:rsid w:val="009761B5"/>
    <w:rsid w:val="009807FF"/>
    <w:rsid w:val="00980A26"/>
    <w:rsid w:val="00981075"/>
    <w:rsid w:val="00982454"/>
    <w:rsid w:val="0098546D"/>
    <w:rsid w:val="00986164"/>
    <w:rsid w:val="00986DD7"/>
    <w:rsid w:val="009904D2"/>
    <w:rsid w:val="00992058"/>
    <w:rsid w:val="00992E06"/>
    <w:rsid w:val="00993804"/>
    <w:rsid w:val="0099794D"/>
    <w:rsid w:val="009A08E2"/>
    <w:rsid w:val="009A0CD0"/>
    <w:rsid w:val="009A20C9"/>
    <w:rsid w:val="009A20FC"/>
    <w:rsid w:val="009A2565"/>
    <w:rsid w:val="009A2FD9"/>
    <w:rsid w:val="009A43F9"/>
    <w:rsid w:val="009A488E"/>
    <w:rsid w:val="009A55C7"/>
    <w:rsid w:val="009A5728"/>
    <w:rsid w:val="009A5A5E"/>
    <w:rsid w:val="009A5C1D"/>
    <w:rsid w:val="009A6980"/>
    <w:rsid w:val="009A6B7F"/>
    <w:rsid w:val="009B1CEA"/>
    <w:rsid w:val="009B296F"/>
    <w:rsid w:val="009B45EA"/>
    <w:rsid w:val="009B51FC"/>
    <w:rsid w:val="009B643F"/>
    <w:rsid w:val="009B6C77"/>
    <w:rsid w:val="009C1454"/>
    <w:rsid w:val="009C1D2D"/>
    <w:rsid w:val="009C2D52"/>
    <w:rsid w:val="009C4490"/>
    <w:rsid w:val="009C4FF7"/>
    <w:rsid w:val="009D0042"/>
    <w:rsid w:val="009D1534"/>
    <w:rsid w:val="009D275C"/>
    <w:rsid w:val="009D3107"/>
    <w:rsid w:val="009D3610"/>
    <w:rsid w:val="009D46BB"/>
    <w:rsid w:val="009D4928"/>
    <w:rsid w:val="009D50DD"/>
    <w:rsid w:val="009D51A1"/>
    <w:rsid w:val="009D60F0"/>
    <w:rsid w:val="009D7424"/>
    <w:rsid w:val="009D742C"/>
    <w:rsid w:val="009E03EE"/>
    <w:rsid w:val="009E0679"/>
    <w:rsid w:val="009E0D2E"/>
    <w:rsid w:val="009E2746"/>
    <w:rsid w:val="009E2C83"/>
    <w:rsid w:val="009E4067"/>
    <w:rsid w:val="009E4D53"/>
    <w:rsid w:val="009F06D2"/>
    <w:rsid w:val="009F3D92"/>
    <w:rsid w:val="009F6782"/>
    <w:rsid w:val="009F6FC2"/>
    <w:rsid w:val="00A0015A"/>
    <w:rsid w:val="00A012A3"/>
    <w:rsid w:val="00A014D1"/>
    <w:rsid w:val="00A025A5"/>
    <w:rsid w:val="00A02760"/>
    <w:rsid w:val="00A035B0"/>
    <w:rsid w:val="00A03D63"/>
    <w:rsid w:val="00A0448A"/>
    <w:rsid w:val="00A0460F"/>
    <w:rsid w:val="00A05A90"/>
    <w:rsid w:val="00A05E81"/>
    <w:rsid w:val="00A06AEF"/>
    <w:rsid w:val="00A079FA"/>
    <w:rsid w:val="00A10162"/>
    <w:rsid w:val="00A14996"/>
    <w:rsid w:val="00A1499A"/>
    <w:rsid w:val="00A1797A"/>
    <w:rsid w:val="00A21BB0"/>
    <w:rsid w:val="00A22248"/>
    <w:rsid w:val="00A25FA1"/>
    <w:rsid w:val="00A27181"/>
    <w:rsid w:val="00A27BFC"/>
    <w:rsid w:val="00A31BE6"/>
    <w:rsid w:val="00A33A75"/>
    <w:rsid w:val="00A353DD"/>
    <w:rsid w:val="00A3548D"/>
    <w:rsid w:val="00A36110"/>
    <w:rsid w:val="00A40C76"/>
    <w:rsid w:val="00A41171"/>
    <w:rsid w:val="00A41457"/>
    <w:rsid w:val="00A4188C"/>
    <w:rsid w:val="00A4235E"/>
    <w:rsid w:val="00A44049"/>
    <w:rsid w:val="00A445F7"/>
    <w:rsid w:val="00A454A0"/>
    <w:rsid w:val="00A4643E"/>
    <w:rsid w:val="00A50CB9"/>
    <w:rsid w:val="00A5497A"/>
    <w:rsid w:val="00A55C1A"/>
    <w:rsid w:val="00A55C84"/>
    <w:rsid w:val="00A61652"/>
    <w:rsid w:val="00A61EAB"/>
    <w:rsid w:val="00A61F15"/>
    <w:rsid w:val="00A62F56"/>
    <w:rsid w:val="00A63305"/>
    <w:rsid w:val="00A63316"/>
    <w:rsid w:val="00A678D4"/>
    <w:rsid w:val="00A72377"/>
    <w:rsid w:val="00A728C3"/>
    <w:rsid w:val="00A740DC"/>
    <w:rsid w:val="00A742E4"/>
    <w:rsid w:val="00A7540C"/>
    <w:rsid w:val="00A76B85"/>
    <w:rsid w:val="00A80232"/>
    <w:rsid w:val="00A81BF3"/>
    <w:rsid w:val="00A82D97"/>
    <w:rsid w:val="00A834ED"/>
    <w:rsid w:val="00A8480A"/>
    <w:rsid w:val="00A84F91"/>
    <w:rsid w:val="00A861AE"/>
    <w:rsid w:val="00A86B5E"/>
    <w:rsid w:val="00A86EA2"/>
    <w:rsid w:val="00A87EC3"/>
    <w:rsid w:val="00A92932"/>
    <w:rsid w:val="00A92D68"/>
    <w:rsid w:val="00A97390"/>
    <w:rsid w:val="00A97470"/>
    <w:rsid w:val="00A979CC"/>
    <w:rsid w:val="00AA11C1"/>
    <w:rsid w:val="00AA17E6"/>
    <w:rsid w:val="00AA22AA"/>
    <w:rsid w:val="00AA29D4"/>
    <w:rsid w:val="00AA333F"/>
    <w:rsid w:val="00AA5FCD"/>
    <w:rsid w:val="00AA7F2A"/>
    <w:rsid w:val="00AB1172"/>
    <w:rsid w:val="00AB1766"/>
    <w:rsid w:val="00AB41F9"/>
    <w:rsid w:val="00AB456A"/>
    <w:rsid w:val="00AB4A47"/>
    <w:rsid w:val="00AB6C52"/>
    <w:rsid w:val="00AB7BD3"/>
    <w:rsid w:val="00AC00F7"/>
    <w:rsid w:val="00AC08BD"/>
    <w:rsid w:val="00AC09EA"/>
    <w:rsid w:val="00AC142E"/>
    <w:rsid w:val="00AC1CB9"/>
    <w:rsid w:val="00AC217A"/>
    <w:rsid w:val="00AC4E32"/>
    <w:rsid w:val="00AC5085"/>
    <w:rsid w:val="00AC5CFA"/>
    <w:rsid w:val="00AD36AE"/>
    <w:rsid w:val="00AD59E1"/>
    <w:rsid w:val="00AD662F"/>
    <w:rsid w:val="00AE08EB"/>
    <w:rsid w:val="00AE13E6"/>
    <w:rsid w:val="00AE1D6C"/>
    <w:rsid w:val="00AE3066"/>
    <w:rsid w:val="00AE499F"/>
    <w:rsid w:val="00AE4D2A"/>
    <w:rsid w:val="00AE4EB4"/>
    <w:rsid w:val="00AE555C"/>
    <w:rsid w:val="00AE6277"/>
    <w:rsid w:val="00AE7584"/>
    <w:rsid w:val="00AF1D79"/>
    <w:rsid w:val="00AF2204"/>
    <w:rsid w:val="00AF30BE"/>
    <w:rsid w:val="00AF46E8"/>
    <w:rsid w:val="00AF5ADE"/>
    <w:rsid w:val="00B03C24"/>
    <w:rsid w:val="00B04024"/>
    <w:rsid w:val="00B04AEB"/>
    <w:rsid w:val="00B06DDD"/>
    <w:rsid w:val="00B114D5"/>
    <w:rsid w:val="00B11915"/>
    <w:rsid w:val="00B11E53"/>
    <w:rsid w:val="00B124F5"/>
    <w:rsid w:val="00B12664"/>
    <w:rsid w:val="00B12947"/>
    <w:rsid w:val="00B13D28"/>
    <w:rsid w:val="00B16BB6"/>
    <w:rsid w:val="00B17445"/>
    <w:rsid w:val="00B20B4D"/>
    <w:rsid w:val="00B20C7C"/>
    <w:rsid w:val="00B21863"/>
    <w:rsid w:val="00B22241"/>
    <w:rsid w:val="00B2298C"/>
    <w:rsid w:val="00B238FC"/>
    <w:rsid w:val="00B243A3"/>
    <w:rsid w:val="00B25FDF"/>
    <w:rsid w:val="00B2716E"/>
    <w:rsid w:val="00B309AA"/>
    <w:rsid w:val="00B32071"/>
    <w:rsid w:val="00B32349"/>
    <w:rsid w:val="00B33CD5"/>
    <w:rsid w:val="00B33FCD"/>
    <w:rsid w:val="00B36FAE"/>
    <w:rsid w:val="00B43545"/>
    <w:rsid w:val="00B45F78"/>
    <w:rsid w:val="00B47EEC"/>
    <w:rsid w:val="00B50305"/>
    <w:rsid w:val="00B50FAE"/>
    <w:rsid w:val="00B52640"/>
    <w:rsid w:val="00B53289"/>
    <w:rsid w:val="00B53C71"/>
    <w:rsid w:val="00B54203"/>
    <w:rsid w:val="00B555D0"/>
    <w:rsid w:val="00B56E8A"/>
    <w:rsid w:val="00B60CC8"/>
    <w:rsid w:val="00B61A2B"/>
    <w:rsid w:val="00B62411"/>
    <w:rsid w:val="00B62BC8"/>
    <w:rsid w:val="00B6415E"/>
    <w:rsid w:val="00B64C77"/>
    <w:rsid w:val="00B653B9"/>
    <w:rsid w:val="00B65461"/>
    <w:rsid w:val="00B6614D"/>
    <w:rsid w:val="00B673CC"/>
    <w:rsid w:val="00B67549"/>
    <w:rsid w:val="00B71CB0"/>
    <w:rsid w:val="00B71E96"/>
    <w:rsid w:val="00B71ED4"/>
    <w:rsid w:val="00B727A4"/>
    <w:rsid w:val="00B727B9"/>
    <w:rsid w:val="00B741A9"/>
    <w:rsid w:val="00B75013"/>
    <w:rsid w:val="00B755C1"/>
    <w:rsid w:val="00B808C6"/>
    <w:rsid w:val="00B80B17"/>
    <w:rsid w:val="00B80F87"/>
    <w:rsid w:val="00B81A6A"/>
    <w:rsid w:val="00B82FBB"/>
    <w:rsid w:val="00B84268"/>
    <w:rsid w:val="00B87218"/>
    <w:rsid w:val="00B8741D"/>
    <w:rsid w:val="00B87924"/>
    <w:rsid w:val="00B87B54"/>
    <w:rsid w:val="00B907E7"/>
    <w:rsid w:val="00B91137"/>
    <w:rsid w:val="00B952F2"/>
    <w:rsid w:val="00B9561C"/>
    <w:rsid w:val="00BA185F"/>
    <w:rsid w:val="00BA70B9"/>
    <w:rsid w:val="00BA734D"/>
    <w:rsid w:val="00BA78CE"/>
    <w:rsid w:val="00BB10EA"/>
    <w:rsid w:val="00BB1ECB"/>
    <w:rsid w:val="00BB7BAE"/>
    <w:rsid w:val="00BC0031"/>
    <w:rsid w:val="00BC3641"/>
    <w:rsid w:val="00BC3FFC"/>
    <w:rsid w:val="00BC6D2A"/>
    <w:rsid w:val="00BC7063"/>
    <w:rsid w:val="00BD1123"/>
    <w:rsid w:val="00BD1C93"/>
    <w:rsid w:val="00BD1FFA"/>
    <w:rsid w:val="00BD2F0A"/>
    <w:rsid w:val="00BD3A33"/>
    <w:rsid w:val="00BD57FF"/>
    <w:rsid w:val="00BD6529"/>
    <w:rsid w:val="00BE1C95"/>
    <w:rsid w:val="00BE1D73"/>
    <w:rsid w:val="00BE23BE"/>
    <w:rsid w:val="00BE2831"/>
    <w:rsid w:val="00BE2E28"/>
    <w:rsid w:val="00BE4E8E"/>
    <w:rsid w:val="00BE505A"/>
    <w:rsid w:val="00BE554A"/>
    <w:rsid w:val="00BF0421"/>
    <w:rsid w:val="00BF0B03"/>
    <w:rsid w:val="00BF13C5"/>
    <w:rsid w:val="00BF1593"/>
    <w:rsid w:val="00BF1DA2"/>
    <w:rsid w:val="00BF2618"/>
    <w:rsid w:val="00BF2958"/>
    <w:rsid w:val="00BF36C5"/>
    <w:rsid w:val="00BF5EC8"/>
    <w:rsid w:val="00C00BC9"/>
    <w:rsid w:val="00C00D9F"/>
    <w:rsid w:val="00C01E7D"/>
    <w:rsid w:val="00C02138"/>
    <w:rsid w:val="00C03530"/>
    <w:rsid w:val="00C0574C"/>
    <w:rsid w:val="00C05D7C"/>
    <w:rsid w:val="00C072AB"/>
    <w:rsid w:val="00C10892"/>
    <w:rsid w:val="00C11DAF"/>
    <w:rsid w:val="00C13122"/>
    <w:rsid w:val="00C1412E"/>
    <w:rsid w:val="00C143AE"/>
    <w:rsid w:val="00C1479C"/>
    <w:rsid w:val="00C1671F"/>
    <w:rsid w:val="00C1690E"/>
    <w:rsid w:val="00C1754C"/>
    <w:rsid w:val="00C17BBB"/>
    <w:rsid w:val="00C17E96"/>
    <w:rsid w:val="00C2017D"/>
    <w:rsid w:val="00C21CB4"/>
    <w:rsid w:val="00C276C6"/>
    <w:rsid w:val="00C31835"/>
    <w:rsid w:val="00C31D4A"/>
    <w:rsid w:val="00C33D03"/>
    <w:rsid w:val="00C3403D"/>
    <w:rsid w:val="00C3552B"/>
    <w:rsid w:val="00C37BF4"/>
    <w:rsid w:val="00C37CD5"/>
    <w:rsid w:val="00C41863"/>
    <w:rsid w:val="00C41AAA"/>
    <w:rsid w:val="00C445FE"/>
    <w:rsid w:val="00C51424"/>
    <w:rsid w:val="00C523A6"/>
    <w:rsid w:val="00C52458"/>
    <w:rsid w:val="00C5388F"/>
    <w:rsid w:val="00C53B9A"/>
    <w:rsid w:val="00C540E9"/>
    <w:rsid w:val="00C56F23"/>
    <w:rsid w:val="00C56F2A"/>
    <w:rsid w:val="00C605A5"/>
    <w:rsid w:val="00C60F22"/>
    <w:rsid w:val="00C61306"/>
    <w:rsid w:val="00C617D5"/>
    <w:rsid w:val="00C61FBB"/>
    <w:rsid w:val="00C63315"/>
    <w:rsid w:val="00C6390B"/>
    <w:rsid w:val="00C65899"/>
    <w:rsid w:val="00C6659B"/>
    <w:rsid w:val="00C679FF"/>
    <w:rsid w:val="00C710B4"/>
    <w:rsid w:val="00C73C54"/>
    <w:rsid w:val="00C76F27"/>
    <w:rsid w:val="00C7775E"/>
    <w:rsid w:val="00C80652"/>
    <w:rsid w:val="00C82D03"/>
    <w:rsid w:val="00C82DB6"/>
    <w:rsid w:val="00C83AD7"/>
    <w:rsid w:val="00C83D60"/>
    <w:rsid w:val="00C8506C"/>
    <w:rsid w:val="00C85D4A"/>
    <w:rsid w:val="00C860AD"/>
    <w:rsid w:val="00C86A73"/>
    <w:rsid w:val="00C90F23"/>
    <w:rsid w:val="00C959F3"/>
    <w:rsid w:val="00C95C63"/>
    <w:rsid w:val="00C96410"/>
    <w:rsid w:val="00C97B8B"/>
    <w:rsid w:val="00CA0A13"/>
    <w:rsid w:val="00CA35B0"/>
    <w:rsid w:val="00CA4DC8"/>
    <w:rsid w:val="00CA4F70"/>
    <w:rsid w:val="00CA5637"/>
    <w:rsid w:val="00CA6048"/>
    <w:rsid w:val="00CB0955"/>
    <w:rsid w:val="00CB0A52"/>
    <w:rsid w:val="00CB1477"/>
    <w:rsid w:val="00CB2F2C"/>
    <w:rsid w:val="00CB4C2B"/>
    <w:rsid w:val="00CB74BD"/>
    <w:rsid w:val="00CC15AB"/>
    <w:rsid w:val="00CC2B54"/>
    <w:rsid w:val="00CC311C"/>
    <w:rsid w:val="00CC385C"/>
    <w:rsid w:val="00CC4318"/>
    <w:rsid w:val="00CC50EA"/>
    <w:rsid w:val="00CD184A"/>
    <w:rsid w:val="00CD1E6B"/>
    <w:rsid w:val="00CD3317"/>
    <w:rsid w:val="00CD47F6"/>
    <w:rsid w:val="00CD5D31"/>
    <w:rsid w:val="00CD6004"/>
    <w:rsid w:val="00CD61B7"/>
    <w:rsid w:val="00CD7991"/>
    <w:rsid w:val="00CD7C97"/>
    <w:rsid w:val="00CE03E6"/>
    <w:rsid w:val="00CE0CB7"/>
    <w:rsid w:val="00CE113B"/>
    <w:rsid w:val="00CE35B4"/>
    <w:rsid w:val="00CF17BB"/>
    <w:rsid w:val="00CF2455"/>
    <w:rsid w:val="00CF4BB6"/>
    <w:rsid w:val="00CF4FBE"/>
    <w:rsid w:val="00CF5961"/>
    <w:rsid w:val="00CF5F67"/>
    <w:rsid w:val="00CF6720"/>
    <w:rsid w:val="00D01441"/>
    <w:rsid w:val="00D01A58"/>
    <w:rsid w:val="00D01AFF"/>
    <w:rsid w:val="00D01D5D"/>
    <w:rsid w:val="00D06AD0"/>
    <w:rsid w:val="00D11280"/>
    <w:rsid w:val="00D120DC"/>
    <w:rsid w:val="00D13899"/>
    <w:rsid w:val="00D15597"/>
    <w:rsid w:val="00D15DBE"/>
    <w:rsid w:val="00D23214"/>
    <w:rsid w:val="00D27707"/>
    <w:rsid w:val="00D3025A"/>
    <w:rsid w:val="00D3381B"/>
    <w:rsid w:val="00D353AB"/>
    <w:rsid w:val="00D369D0"/>
    <w:rsid w:val="00D36D2E"/>
    <w:rsid w:val="00D37010"/>
    <w:rsid w:val="00D37C4F"/>
    <w:rsid w:val="00D41EEC"/>
    <w:rsid w:val="00D42301"/>
    <w:rsid w:val="00D42423"/>
    <w:rsid w:val="00D43FFF"/>
    <w:rsid w:val="00D44ACE"/>
    <w:rsid w:val="00D45637"/>
    <w:rsid w:val="00D45EDD"/>
    <w:rsid w:val="00D53ABC"/>
    <w:rsid w:val="00D54BA0"/>
    <w:rsid w:val="00D57342"/>
    <w:rsid w:val="00D60F61"/>
    <w:rsid w:val="00D61D27"/>
    <w:rsid w:val="00D63868"/>
    <w:rsid w:val="00D64349"/>
    <w:rsid w:val="00D662CE"/>
    <w:rsid w:val="00D66CC0"/>
    <w:rsid w:val="00D67D94"/>
    <w:rsid w:val="00D704A1"/>
    <w:rsid w:val="00D7171E"/>
    <w:rsid w:val="00D722C1"/>
    <w:rsid w:val="00D76E61"/>
    <w:rsid w:val="00D778C3"/>
    <w:rsid w:val="00D77D55"/>
    <w:rsid w:val="00D80CA7"/>
    <w:rsid w:val="00D8188F"/>
    <w:rsid w:val="00D83265"/>
    <w:rsid w:val="00D83C87"/>
    <w:rsid w:val="00D84CD4"/>
    <w:rsid w:val="00D85F79"/>
    <w:rsid w:val="00D86B31"/>
    <w:rsid w:val="00D913BF"/>
    <w:rsid w:val="00D93FDF"/>
    <w:rsid w:val="00D96BB2"/>
    <w:rsid w:val="00D97D00"/>
    <w:rsid w:val="00DA03B4"/>
    <w:rsid w:val="00DA06E4"/>
    <w:rsid w:val="00DA0DD8"/>
    <w:rsid w:val="00DA1C84"/>
    <w:rsid w:val="00DA3656"/>
    <w:rsid w:val="00DA5962"/>
    <w:rsid w:val="00DA6922"/>
    <w:rsid w:val="00DA6D20"/>
    <w:rsid w:val="00DA7A8A"/>
    <w:rsid w:val="00DB05DD"/>
    <w:rsid w:val="00DB1AC8"/>
    <w:rsid w:val="00DB36BE"/>
    <w:rsid w:val="00DB3967"/>
    <w:rsid w:val="00DB50AE"/>
    <w:rsid w:val="00DB6729"/>
    <w:rsid w:val="00DC1F19"/>
    <w:rsid w:val="00DC2603"/>
    <w:rsid w:val="00DC4608"/>
    <w:rsid w:val="00DC4866"/>
    <w:rsid w:val="00DC5ED6"/>
    <w:rsid w:val="00DD02D4"/>
    <w:rsid w:val="00DD0612"/>
    <w:rsid w:val="00DD2612"/>
    <w:rsid w:val="00DD283A"/>
    <w:rsid w:val="00DD3A22"/>
    <w:rsid w:val="00DD4E13"/>
    <w:rsid w:val="00DD697C"/>
    <w:rsid w:val="00DE0D02"/>
    <w:rsid w:val="00DE3678"/>
    <w:rsid w:val="00DE627D"/>
    <w:rsid w:val="00DE6396"/>
    <w:rsid w:val="00DE6D80"/>
    <w:rsid w:val="00DE72B8"/>
    <w:rsid w:val="00DE785B"/>
    <w:rsid w:val="00DF036B"/>
    <w:rsid w:val="00DF1611"/>
    <w:rsid w:val="00DF2A89"/>
    <w:rsid w:val="00DF2D22"/>
    <w:rsid w:val="00DF35DD"/>
    <w:rsid w:val="00DF3D26"/>
    <w:rsid w:val="00DF43C9"/>
    <w:rsid w:val="00DF4411"/>
    <w:rsid w:val="00E00D03"/>
    <w:rsid w:val="00E01680"/>
    <w:rsid w:val="00E02BAC"/>
    <w:rsid w:val="00E06F39"/>
    <w:rsid w:val="00E1019F"/>
    <w:rsid w:val="00E11DD2"/>
    <w:rsid w:val="00E13DCE"/>
    <w:rsid w:val="00E14623"/>
    <w:rsid w:val="00E15AFE"/>
    <w:rsid w:val="00E21F93"/>
    <w:rsid w:val="00E22BC0"/>
    <w:rsid w:val="00E25260"/>
    <w:rsid w:val="00E26E9D"/>
    <w:rsid w:val="00E274CF"/>
    <w:rsid w:val="00E27670"/>
    <w:rsid w:val="00E30FD9"/>
    <w:rsid w:val="00E32E47"/>
    <w:rsid w:val="00E33299"/>
    <w:rsid w:val="00E335B7"/>
    <w:rsid w:val="00E337CF"/>
    <w:rsid w:val="00E3462F"/>
    <w:rsid w:val="00E3551F"/>
    <w:rsid w:val="00E363B0"/>
    <w:rsid w:val="00E36719"/>
    <w:rsid w:val="00E40A8C"/>
    <w:rsid w:val="00E412DA"/>
    <w:rsid w:val="00E42A4F"/>
    <w:rsid w:val="00E4500E"/>
    <w:rsid w:val="00E4687D"/>
    <w:rsid w:val="00E47C4D"/>
    <w:rsid w:val="00E506E9"/>
    <w:rsid w:val="00E51C05"/>
    <w:rsid w:val="00E51CA5"/>
    <w:rsid w:val="00E523E3"/>
    <w:rsid w:val="00E53611"/>
    <w:rsid w:val="00E53DAF"/>
    <w:rsid w:val="00E54D26"/>
    <w:rsid w:val="00E57AC6"/>
    <w:rsid w:val="00E60E4D"/>
    <w:rsid w:val="00E60F89"/>
    <w:rsid w:val="00E61541"/>
    <w:rsid w:val="00E62AC6"/>
    <w:rsid w:val="00E63D95"/>
    <w:rsid w:val="00E6415C"/>
    <w:rsid w:val="00E65621"/>
    <w:rsid w:val="00E714EC"/>
    <w:rsid w:val="00E729EA"/>
    <w:rsid w:val="00E72EBD"/>
    <w:rsid w:val="00E73E38"/>
    <w:rsid w:val="00E74894"/>
    <w:rsid w:val="00E74B77"/>
    <w:rsid w:val="00E7616D"/>
    <w:rsid w:val="00E76BF6"/>
    <w:rsid w:val="00E771B9"/>
    <w:rsid w:val="00E7724E"/>
    <w:rsid w:val="00E81216"/>
    <w:rsid w:val="00E81E1C"/>
    <w:rsid w:val="00E82CDF"/>
    <w:rsid w:val="00E83A90"/>
    <w:rsid w:val="00E853AA"/>
    <w:rsid w:val="00E86883"/>
    <w:rsid w:val="00E8694A"/>
    <w:rsid w:val="00E86987"/>
    <w:rsid w:val="00E905B8"/>
    <w:rsid w:val="00E924BC"/>
    <w:rsid w:val="00E935A4"/>
    <w:rsid w:val="00E94CC8"/>
    <w:rsid w:val="00E94F1B"/>
    <w:rsid w:val="00E95E87"/>
    <w:rsid w:val="00E96146"/>
    <w:rsid w:val="00E96A37"/>
    <w:rsid w:val="00E9700D"/>
    <w:rsid w:val="00EA0BAC"/>
    <w:rsid w:val="00EA10B5"/>
    <w:rsid w:val="00EA16CD"/>
    <w:rsid w:val="00EA21F1"/>
    <w:rsid w:val="00EA2E8C"/>
    <w:rsid w:val="00EA4C16"/>
    <w:rsid w:val="00EA5925"/>
    <w:rsid w:val="00EA5B28"/>
    <w:rsid w:val="00EA6679"/>
    <w:rsid w:val="00EA6E46"/>
    <w:rsid w:val="00EB0C95"/>
    <w:rsid w:val="00EB2ABE"/>
    <w:rsid w:val="00EB352E"/>
    <w:rsid w:val="00EB3EF5"/>
    <w:rsid w:val="00EB40C3"/>
    <w:rsid w:val="00EB427B"/>
    <w:rsid w:val="00EB473B"/>
    <w:rsid w:val="00EB6C94"/>
    <w:rsid w:val="00EB778B"/>
    <w:rsid w:val="00EC0A0A"/>
    <w:rsid w:val="00EC2A10"/>
    <w:rsid w:val="00EC2CCB"/>
    <w:rsid w:val="00EC51DD"/>
    <w:rsid w:val="00EC56A1"/>
    <w:rsid w:val="00ED0636"/>
    <w:rsid w:val="00ED2378"/>
    <w:rsid w:val="00ED4353"/>
    <w:rsid w:val="00ED493D"/>
    <w:rsid w:val="00ED714B"/>
    <w:rsid w:val="00EE08A1"/>
    <w:rsid w:val="00EE342A"/>
    <w:rsid w:val="00EE578E"/>
    <w:rsid w:val="00EE731B"/>
    <w:rsid w:val="00EF00A6"/>
    <w:rsid w:val="00EF18F2"/>
    <w:rsid w:val="00EF2107"/>
    <w:rsid w:val="00EF38BC"/>
    <w:rsid w:val="00EF39D1"/>
    <w:rsid w:val="00EF7C2D"/>
    <w:rsid w:val="00EF7D7D"/>
    <w:rsid w:val="00F00E92"/>
    <w:rsid w:val="00F01675"/>
    <w:rsid w:val="00F02E44"/>
    <w:rsid w:val="00F04A97"/>
    <w:rsid w:val="00F073F7"/>
    <w:rsid w:val="00F07833"/>
    <w:rsid w:val="00F10602"/>
    <w:rsid w:val="00F11355"/>
    <w:rsid w:val="00F12A7F"/>
    <w:rsid w:val="00F12BBD"/>
    <w:rsid w:val="00F132E2"/>
    <w:rsid w:val="00F13C00"/>
    <w:rsid w:val="00F14926"/>
    <w:rsid w:val="00F14E2D"/>
    <w:rsid w:val="00F15BE0"/>
    <w:rsid w:val="00F1645B"/>
    <w:rsid w:val="00F20A28"/>
    <w:rsid w:val="00F20BDC"/>
    <w:rsid w:val="00F20FB2"/>
    <w:rsid w:val="00F227EB"/>
    <w:rsid w:val="00F26172"/>
    <w:rsid w:val="00F261C7"/>
    <w:rsid w:val="00F26272"/>
    <w:rsid w:val="00F3241C"/>
    <w:rsid w:val="00F32FE5"/>
    <w:rsid w:val="00F33395"/>
    <w:rsid w:val="00F333D4"/>
    <w:rsid w:val="00F3394E"/>
    <w:rsid w:val="00F33A05"/>
    <w:rsid w:val="00F340D3"/>
    <w:rsid w:val="00F348F3"/>
    <w:rsid w:val="00F34F15"/>
    <w:rsid w:val="00F351E6"/>
    <w:rsid w:val="00F36556"/>
    <w:rsid w:val="00F40852"/>
    <w:rsid w:val="00F43539"/>
    <w:rsid w:val="00F44B39"/>
    <w:rsid w:val="00F4504C"/>
    <w:rsid w:val="00F462C1"/>
    <w:rsid w:val="00F471A5"/>
    <w:rsid w:val="00F509C7"/>
    <w:rsid w:val="00F50A7A"/>
    <w:rsid w:val="00F53B47"/>
    <w:rsid w:val="00F544F6"/>
    <w:rsid w:val="00F554AF"/>
    <w:rsid w:val="00F55EFB"/>
    <w:rsid w:val="00F57141"/>
    <w:rsid w:val="00F60245"/>
    <w:rsid w:val="00F631C1"/>
    <w:rsid w:val="00F63C3B"/>
    <w:rsid w:val="00F671D3"/>
    <w:rsid w:val="00F67F9E"/>
    <w:rsid w:val="00F7090B"/>
    <w:rsid w:val="00F71D7A"/>
    <w:rsid w:val="00F72BCD"/>
    <w:rsid w:val="00F72C42"/>
    <w:rsid w:val="00F73113"/>
    <w:rsid w:val="00F73439"/>
    <w:rsid w:val="00F743C8"/>
    <w:rsid w:val="00F74EAC"/>
    <w:rsid w:val="00F75B21"/>
    <w:rsid w:val="00F769D7"/>
    <w:rsid w:val="00F76E2C"/>
    <w:rsid w:val="00F771A1"/>
    <w:rsid w:val="00F80211"/>
    <w:rsid w:val="00F84BE3"/>
    <w:rsid w:val="00F872D8"/>
    <w:rsid w:val="00F9317C"/>
    <w:rsid w:val="00F93B7E"/>
    <w:rsid w:val="00F944F1"/>
    <w:rsid w:val="00F95A22"/>
    <w:rsid w:val="00FA0089"/>
    <w:rsid w:val="00FA05EE"/>
    <w:rsid w:val="00FA09C7"/>
    <w:rsid w:val="00FA1C91"/>
    <w:rsid w:val="00FA4963"/>
    <w:rsid w:val="00FA5A1F"/>
    <w:rsid w:val="00FA5A42"/>
    <w:rsid w:val="00FA7241"/>
    <w:rsid w:val="00FA7932"/>
    <w:rsid w:val="00FA7CB8"/>
    <w:rsid w:val="00FB0789"/>
    <w:rsid w:val="00FB31D9"/>
    <w:rsid w:val="00FB36FD"/>
    <w:rsid w:val="00FB4BCD"/>
    <w:rsid w:val="00FB4D13"/>
    <w:rsid w:val="00FB50FB"/>
    <w:rsid w:val="00FB6353"/>
    <w:rsid w:val="00FB6FF3"/>
    <w:rsid w:val="00FC16C0"/>
    <w:rsid w:val="00FC2237"/>
    <w:rsid w:val="00FC35E9"/>
    <w:rsid w:val="00FC513E"/>
    <w:rsid w:val="00FC5166"/>
    <w:rsid w:val="00FC7AC4"/>
    <w:rsid w:val="00FD03B4"/>
    <w:rsid w:val="00FD0F3F"/>
    <w:rsid w:val="00FD3937"/>
    <w:rsid w:val="00FD66FF"/>
    <w:rsid w:val="00FD7935"/>
    <w:rsid w:val="00FD7F8A"/>
    <w:rsid w:val="00FE0527"/>
    <w:rsid w:val="00FE0C75"/>
    <w:rsid w:val="00FE1D82"/>
    <w:rsid w:val="00FE1E0B"/>
    <w:rsid w:val="00FE29FA"/>
    <w:rsid w:val="00FE31F9"/>
    <w:rsid w:val="00FE4174"/>
    <w:rsid w:val="00FE438E"/>
    <w:rsid w:val="00FE4DAF"/>
    <w:rsid w:val="00FE6439"/>
    <w:rsid w:val="00FE76A0"/>
    <w:rsid w:val="00FF5C21"/>
    <w:rsid w:val="00FF6583"/>
    <w:rsid w:val="37DC2CDA"/>
    <w:rsid w:val="443C5967"/>
    <w:rsid w:val="53EC319E"/>
    <w:rsid w:val="621653D4"/>
    <w:rsid w:val="6B906E87"/>
    <w:rsid w:val="6CAA7BB6"/>
    <w:rsid w:val="72050A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annotation text" w:semiHidden="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D9A"/>
    <w:pPr>
      <w:widowControl w:val="0"/>
      <w:jc w:val="both"/>
    </w:pPr>
    <w:rPr>
      <w:kern w:val="2"/>
      <w:sz w:val="21"/>
      <w:szCs w:val="24"/>
    </w:rPr>
  </w:style>
  <w:style w:type="paragraph" w:styleId="10">
    <w:name w:val="heading 1"/>
    <w:basedOn w:val="a"/>
    <w:next w:val="a"/>
    <w:qFormat/>
    <w:rsid w:val="00561D9A"/>
    <w:pPr>
      <w:keepNext/>
      <w:jc w:val="center"/>
      <w:outlineLvl w:val="0"/>
    </w:pPr>
    <w:rPr>
      <w:b/>
      <w:bCs/>
      <w:sz w:val="24"/>
      <w:szCs w:val="20"/>
    </w:rPr>
  </w:style>
  <w:style w:type="paragraph" w:styleId="20">
    <w:name w:val="heading 2"/>
    <w:basedOn w:val="a"/>
    <w:next w:val="a"/>
    <w:link w:val="2Char"/>
    <w:qFormat/>
    <w:rsid w:val="00561D9A"/>
    <w:pPr>
      <w:keepNext/>
      <w:keepLines/>
      <w:spacing w:line="360" w:lineRule="auto"/>
      <w:outlineLvl w:val="1"/>
    </w:pPr>
    <w:rPr>
      <w:rFonts w:ascii="Arial" w:hAnsi="Arial"/>
      <w:b/>
      <w:bCs/>
      <w:sz w:val="24"/>
      <w:szCs w:val="32"/>
    </w:rPr>
  </w:style>
  <w:style w:type="paragraph" w:styleId="3">
    <w:name w:val="heading 3"/>
    <w:basedOn w:val="a"/>
    <w:next w:val="a"/>
    <w:link w:val="3Char"/>
    <w:qFormat/>
    <w:rsid w:val="00561D9A"/>
    <w:pPr>
      <w:keepNext/>
      <w:keepLines/>
      <w:spacing w:before="260" w:after="260" w:line="416" w:lineRule="auto"/>
      <w:outlineLvl w:val="2"/>
    </w:pPr>
    <w:rPr>
      <w:b/>
      <w:bCs/>
      <w:sz w:val="32"/>
      <w:szCs w:val="32"/>
    </w:rPr>
  </w:style>
  <w:style w:type="paragraph" w:styleId="4">
    <w:name w:val="heading 4"/>
    <w:basedOn w:val="a"/>
    <w:next w:val="a"/>
    <w:qFormat/>
    <w:rsid w:val="00561D9A"/>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qFormat/>
    <w:rsid w:val="00561D9A"/>
    <w:pPr>
      <w:keepNext/>
      <w:keepLines/>
      <w:adjustRightInd w:val="0"/>
      <w:spacing w:before="280" w:after="290" w:line="376" w:lineRule="atLeast"/>
      <w:jc w:val="left"/>
      <w:textAlignment w:val="baseline"/>
      <w:outlineLvl w:val="4"/>
    </w:pPr>
    <w:rPr>
      <w:b/>
      <w:bCs/>
      <w:kern w:val="0"/>
      <w:sz w:val="28"/>
      <w:szCs w:val="28"/>
    </w:rPr>
  </w:style>
  <w:style w:type="paragraph" w:styleId="6">
    <w:name w:val="heading 6"/>
    <w:basedOn w:val="a"/>
    <w:next w:val="a"/>
    <w:qFormat/>
    <w:rsid w:val="00561D9A"/>
    <w:pPr>
      <w:keepNext/>
      <w:keepLines/>
      <w:adjustRightInd w:val="0"/>
      <w:spacing w:before="240" w:after="64" w:line="320" w:lineRule="atLeast"/>
      <w:jc w:val="left"/>
      <w:textAlignment w:val="baseline"/>
      <w:outlineLvl w:val="5"/>
    </w:pPr>
    <w:rPr>
      <w:rFonts w:ascii="Arial" w:eastAsia="黑体" w:hAnsi="Arial"/>
      <w:b/>
      <w:bCs/>
      <w:kern w:val="0"/>
      <w:sz w:val="24"/>
    </w:rPr>
  </w:style>
  <w:style w:type="paragraph" w:styleId="7">
    <w:name w:val="heading 7"/>
    <w:basedOn w:val="a"/>
    <w:next w:val="a"/>
    <w:qFormat/>
    <w:rsid w:val="00561D9A"/>
    <w:pPr>
      <w:keepNext/>
      <w:keepLines/>
      <w:adjustRightInd w:val="0"/>
      <w:spacing w:before="240" w:after="64" w:line="320" w:lineRule="atLeast"/>
      <w:jc w:val="left"/>
      <w:textAlignment w:val="baseline"/>
      <w:outlineLvl w:val="6"/>
    </w:pPr>
    <w:rPr>
      <w:b/>
      <w:bCs/>
      <w:kern w:val="0"/>
      <w:sz w:val="24"/>
    </w:rPr>
  </w:style>
  <w:style w:type="paragraph" w:styleId="8">
    <w:name w:val="heading 8"/>
    <w:basedOn w:val="a"/>
    <w:next w:val="a"/>
    <w:qFormat/>
    <w:rsid w:val="00561D9A"/>
    <w:pPr>
      <w:keepNext/>
      <w:keepLines/>
      <w:adjustRightInd w:val="0"/>
      <w:spacing w:before="240" w:after="64" w:line="320" w:lineRule="atLeast"/>
      <w:jc w:val="left"/>
      <w:textAlignment w:val="baseline"/>
      <w:outlineLvl w:val="7"/>
    </w:pPr>
    <w:rPr>
      <w:rFonts w:ascii="Arial" w:eastAsia="黑体" w:hAnsi="Arial"/>
      <w:kern w:val="0"/>
      <w:sz w:val="24"/>
    </w:rPr>
  </w:style>
  <w:style w:type="paragraph" w:styleId="9">
    <w:name w:val="heading 9"/>
    <w:basedOn w:val="a"/>
    <w:next w:val="a"/>
    <w:qFormat/>
    <w:rsid w:val="00561D9A"/>
    <w:pPr>
      <w:keepNext/>
      <w:keepLines/>
      <w:adjustRightInd w:val="0"/>
      <w:spacing w:before="240" w:after="64" w:line="320" w:lineRule="atLeast"/>
      <w:jc w:val="left"/>
      <w:textAlignment w:val="baseline"/>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561D9A"/>
    <w:rPr>
      <w:b/>
      <w:bCs/>
    </w:rPr>
  </w:style>
  <w:style w:type="character" w:styleId="a4">
    <w:name w:val="Hyperlink"/>
    <w:basedOn w:val="a0"/>
    <w:rsid w:val="00561D9A"/>
    <w:rPr>
      <w:strike w:val="0"/>
      <w:dstrike w:val="0"/>
      <w:color w:val="136EC2"/>
      <w:u w:val="single"/>
    </w:rPr>
  </w:style>
  <w:style w:type="character" w:styleId="a5">
    <w:name w:val="page number"/>
    <w:basedOn w:val="a0"/>
    <w:rsid w:val="00561D9A"/>
  </w:style>
  <w:style w:type="character" w:styleId="a6">
    <w:name w:val="FollowedHyperlink"/>
    <w:basedOn w:val="a0"/>
    <w:rsid w:val="00561D9A"/>
    <w:rPr>
      <w:color w:val="800080"/>
      <w:u w:val="single"/>
    </w:rPr>
  </w:style>
  <w:style w:type="character" w:styleId="a7">
    <w:name w:val="annotation reference"/>
    <w:basedOn w:val="a0"/>
    <w:rsid w:val="00561D9A"/>
    <w:rPr>
      <w:sz w:val="21"/>
      <w:szCs w:val="21"/>
    </w:rPr>
  </w:style>
  <w:style w:type="character" w:customStyle="1" w:styleId="Char">
    <w:name w:val="纯文本 Char"/>
    <w:link w:val="a8"/>
    <w:locked/>
    <w:rsid w:val="00561D9A"/>
    <w:rPr>
      <w:rFonts w:ascii="宋体" w:eastAsia="宋体" w:hAnsi="Courier New" w:cs="Courier New"/>
      <w:kern w:val="2"/>
      <w:sz w:val="21"/>
      <w:szCs w:val="21"/>
      <w:lang w:val="en-US" w:eastAsia="zh-CN" w:bidi="ar-SA"/>
    </w:rPr>
  </w:style>
  <w:style w:type="character" w:customStyle="1" w:styleId="apple-converted-space">
    <w:name w:val="apple-converted-space"/>
    <w:basedOn w:val="a0"/>
    <w:rsid w:val="00561D9A"/>
  </w:style>
  <w:style w:type="character" w:customStyle="1" w:styleId="p0Char">
    <w:name w:val="p0 Char"/>
    <w:link w:val="p0"/>
    <w:rsid w:val="00561D9A"/>
    <w:rPr>
      <w:rFonts w:eastAsia="宋体"/>
      <w:sz w:val="21"/>
      <w:szCs w:val="21"/>
      <w:lang w:val="en-US" w:eastAsia="zh-CN" w:bidi="ar-SA"/>
    </w:rPr>
  </w:style>
  <w:style w:type="character" w:customStyle="1" w:styleId="3Char">
    <w:name w:val="标题 3 Char"/>
    <w:link w:val="3"/>
    <w:rsid w:val="00561D9A"/>
    <w:rPr>
      <w:rFonts w:eastAsia="宋体"/>
      <w:b/>
      <w:bCs/>
      <w:kern w:val="2"/>
      <w:sz w:val="32"/>
      <w:szCs w:val="32"/>
      <w:lang w:val="en-US" w:eastAsia="zh-CN" w:bidi="ar-SA"/>
    </w:rPr>
  </w:style>
  <w:style w:type="character" w:customStyle="1" w:styleId="Char0">
    <w:name w:val="正文文本缩进 Char"/>
    <w:link w:val="a9"/>
    <w:rsid w:val="00561D9A"/>
    <w:rPr>
      <w:kern w:val="2"/>
      <w:sz w:val="21"/>
      <w:szCs w:val="24"/>
    </w:rPr>
  </w:style>
  <w:style w:type="character" w:customStyle="1" w:styleId="CharChar3">
    <w:name w:val="普通文字 Char Char3"/>
    <w:aliases w:val="普通文字 Char3,纯文本 Char Char Char3,纯文本 Char Char4,正 文 1 Char1,普通文字1 Char1,普通文字2 Char1,普通文字3 Char1,普通文字4 Char1,普通文字5 Char1,普通文字6 Char1,普通文字11 Char1,普通文字21 Char1,普通文字31 Char1,普通文字41 Char1,普通文字7 Char1,纯文本 Char1 Char Char Char1,Texte Char,小 Char"/>
    <w:rsid w:val="00561D9A"/>
    <w:rPr>
      <w:rFonts w:ascii="宋体" w:eastAsia="宋体" w:hAnsi="Courier New"/>
      <w:kern w:val="2"/>
      <w:sz w:val="21"/>
      <w:szCs w:val="21"/>
      <w:lang w:val="en-US" w:eastAsia="zh-CN" w:bidi="ar-SA"/>
    </w:rPr>
  </w:style>
  <w:style w:type="character" w:customStyle="1" w:styleId="Char1">
    <w:name w:val="纯文本 Char1"/>
    <w:aliases w:val="普通文字 Char Char,纯文本 Char1 Char Char Char,纯文本 Char Char Char Char Char,纯文本 Char Char1 Char,纯文本 Char1 Char Char1,纯文本 Char Char Char Char1,纯文本 Char Char"/>
    <w:basedOn w:val="a0"/>
    <w:rsid w:val="00561D9A"/>
    <w:rPr>
      <w:rFonts w:ascii="宋体" w:hAnsi="Courier New"/>
      <w:kern w:val="2"/>
      <w:sz w:val="21"/>
      <w:szCs w:val="21"/>
    </w:rPr>
  </w:style>
  <w:style w:type="character" w:customStyle="1" w:styleId="Char2">
    <w:name w:val="页脚 Char"/>
    <w:basedOn w:val="a0"/>
    <w:link w:val="aa"/>
    <w:uiPriority w:val="99"/>
    <w:rsid w:val="00561D9A"/>
    <w:rPr>
      <w:kern w:val="2"/>
      <w:sz w:val="18"/>
      <w:szCs w:val="18"/>
    </w:rPr>
  </w:style>
  <w:style w:type="paragraph" w:customStyle="1" w:styleId="Char3">
    <w:name w:val="Char"/>
    <w:basedOn w:val="a"/>
    <w:rsid w:val="00561D9A"/>
    <w:pPr>
      <w:widowControl/>
      <w:spacing w:after="160" w:line="240" w:lineRule="exact"/>
      <w:jc w:val="left"/>
    </w:pPr>
    <w:rPr>
      <w:rFonts w:ascii="Verdana" w:hAnsi="Verdana"/>
      <w:kern w:val="0"/>
      <w:sz w:val="20"/>
      <w:szCs w:val="20"/>
      <w:lang w:eastAsia="en-US"/>
    </w:rPr>
  </w:style>
  <w:style w:type="paragraph" w:customStyle="1" w:styleId="p0">
    <w:name w:val="p0"/>
    <w:basedOn w:val="a"/>
    <w:link w:val="p0Char"/>
    <w:rsid w:val="00561D9A"/>
    <w:pPr>
      <w:widowControl/>
    </w:pPr>
    <w:rPr>
      <w:kern w:val="0"/>
      <w:szCs w:val="21"/>
    </w:rPr>
  </w:style>
  <w:style w:type="paragraph" w:customStyle="1" w:styleId="11">
    <w:name w:val="1"/>
    <w:basedOn w:val="a"/>
    <w:rsid w:val="00561D9A"/>
    <w:pPr>
      <w:spacing w:afterLines="50" w:line="360" w:lineRule="auto"/>
    </w:pPr>
    <w:rPr>
      <w:rFonts w:ascii="宋体" w:hAnsi="宋体"/>
      <w:b/>
      <w:sz w:val="30"/>
      <w:szCs w:val="21"/>
    </w:rPr>
  </w:style>
  <w:style w:type="paragraph" w:styleId="ab">
    <w:name w:val="Normal Indent"/>
    <w:basedOn w:val="a"/>
    <w:rsid w:val="00561D9A"/>
    <w:pPr>
      <w:widowControl/>
      <w:ind w:firstLine="420"/>
      <w:jc w:val="left"/>
    </w:pPr>
    <w:rPr>
      <w:kern w:val="0"/>
      <w:sz w:val="20"/>
      <w:szCs w:val="20"/>
    </w:rPr>
  </w:style>
  <w:style w:type="paragraph" w:styleId="21">
    <w:name w:val="Body Text 2"/>
    <w:basedOn w:val="a"/>
    <w:rsid w:val="00561D9A"/>
    <w:pPr>
      <w:spacing w:after="120" w:line="480" w:lineRule="auto"/>
    </w:pPr>
  </w:style>
  <w:style w:type="paragraph" w:styleId="ac">
    <w:name w:val="Normal (Web)"/>
    <w:basedOn w:val="a"/>
    <w:uiPriority w:val="99"/>
    <w:rsid w:val="00561D9A"/>
    <w:pPr>
      <w:widowControl/>
      <w:spacing w:before="100" w:beforeAutospacing="1" w:after="100" w:afterAutospacing="1"/>
      <w:jc w:val="left"/>
    </w:pPr>
    <w:rPr>
      <w:rFonts w:ascii="宋体" w:hAnsi="宋体" w:cs="宋体"/>
      <w:kern w:val="0"/>
      <w:sz w:val="24"/>
    </w:rPr>
  </w:style>
  <w:style w:type="paragraph" w:styleId="12">
    <w:name w:val="toc 1"/>
    <w:basedOn w:val="a"/>
    <w:next w:val="a"/>
    <w:semiHidden/>
    <w:rsid w:val="00561D9A"/>
    <w:rPr>
      <w:rFonts w:ascii="仿宋_GB2312" w:eastAsia="仿宋_GB2312"/>
      <w:sz w:val="24"/>
    </w:rPr>
  </w:style>
  <w:style w:type="paragraph" w:styleId="ad">
    <w:name w:val="Document Map"/>
    <w:basedOn w:val="a"/>
    <w:semiHidden/>
    <w:rsid w:val="00561D9A"/>
    <w:pPr>
      <w:shd w:val="clear" w:color="auto" w:fill="000080"/>
    </w:pPr>
  </w:style>
  <w:style w:type="paragraph" w:styleId="HTML">
    <w:name w:val="HTML Preformatted"/>
    <w:basedOn w:val="a"/>
    <w:rsid w:val="00561D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13">
    <w:name w:val="index 1"/>
    <w:basedOn w:val="a"/>
    <w:next w:val="a"/>
    <w:rsid w:val="00561D9A"/>
    <w:pPr>
      <w:spacing w:line="220" w:lineRule="exact"/>
      <w:jc w:val="center"/>
    </w:pPr>
    <w:rPr>
      <w:rFonts w:ascii="仿宋_GB2312" w:eastAsia="仿宋_GB2312"/>
      <w:szCs w:val="20"/>
    </w:rPr>
  </w:style>
  <w:style w:type="paragraph" w:styleId="22">
    <w:name w:val="Body Text Indent 2"/>
    <w:basedOn w:val="a"/>
    <w:rsid w:val="00561D9A"/>
    <w:pPr>
      <w:spacing w:after="120" w:line="480" w:lineRule="auto"/>
      <w:ind w:leftChars="200" w:left="420"/>
    </w:pPr>
  </w:style>
  <w:style w:type="paragraph" w:styleId="ae">
    <w:name w:val="annotation text"/>
    <w:basedOn w:val="a"/>
    <w:semiHidden/>
    <w:rsid w:val="00561D9A"/>
    <w:pPr>
      <w:jc w:val="left"/>
    </w:pPr>
  </w:style>
  <w:style w:type="paragraph" w:styleId="30">
    <w:name w:val="Body Text Indent 3"/>
    <w:basedOn w:val="a"/>
    <w:rsid w:val="00561D9A"/>
    <w:pPr>
      <w:spacing w:after="120"/>
      <w:ind w:leftChars="200" w:left="420"/>
    </w:pPr>
    <w:rPr>
      <w:sz w:val="16"/>
      <w:szCs w:val="16"/>
    </w:rPr>
  </w:style>
  <w:style w:type="paragraph" w:styleId="a8">
    <w:name w:val="Plain Text"/>
    <w:basedOn w:val="a"/>
    <w:link w:val="Char"/>
    <w:qFormat/>
    <w:rsid w:val="00561D9A"/>
    <w:rPr>
      <w:rFonts w:ascii="宋体" w:hAnsi="Courier New" w:cs="Courier New"/>
      <w:szCs w:val="21"/>
    </w:rPr>
  </w:style>
  <w:style w:type="paragraph" w:styleId="af">
    <w:name w:val="Block Text"/>
    <w:basedOn w:val="a"/>
    <w:rsid w:val="00561D9A"/>
    <w:pPr>
      <w:ind w:left="1171" w:right="91" w:hanging="1080"/>
    </w:pPr>
    <w:rPr>
      <w:rFonts w:eastAsia="楷体_GB2312"/>
      <w:szCs w:val="20"/>
    </w:rPr>
  </w:style>
  <w:style w:type="paragraph" w:styleId="af0">
    <w:name w:val="Salutation"/>
    <w:basedOn w:val="a"/>
    <w:next w:val="a"/>
    <w:rsid w:val="00561D9A"/>
    <w:rPr>
      <w:rFonts w:ascii="仿宋_GB2312" w:eastAsia="仿宋_GB2312"/>
      <w:sz w:val="24"/>
    </w:rPr>
  </w:style>
  <w:style w:type="paragraph" w:styleId="af1">
    <w:name w:val="Body Text"/>
    <w:basedOn w:val="a"/>
    <w:rsid w:val="00561D9A"/>
    <w:pPr>
      <w:spacing w:after="120"/>
    </w:pPr>
  </w:style>
  <w:style w:type="paragraph" w:styleId="af2">
    <w:name w:val="Date"/>
    <w:basedOn w:val="a"/>
    <w:next w:val="a"/>
    <w:rsid w:val="00561D9A"/>
    <w:rPr>
      <w:sz w:val="24"/>
      <w:szCs w:val="20"/>
    </w:rPr>
  </w:style>
  <w:style w:type="paragraph" w:styleId="af3">
    <w:name w:val="annotation subject"/>
    <w:basedOn w:val="ae"/>
    <w:next w:val="ae"/>
    <w:rsid w:val="00561D9A"/>
    <w:rPr>
      <w:b/>
      <w:bCs/>
    </w:rPr>
  </w:style>
  <w:style w:type="paragraph" w:styleId="af4">
    <w:name w:val="header"/>
    <w:basedOn w:val="a"/>
    <w:rsid w:val="00561D9A"/>
    <w:pPr>
      <w:pBdr>
        <w:bottom w:val="single" w:sz="6" w:space="1" w:color="auto"/>
      </w:pBdr>
      <w:tabs>
        <w:tab w:val="center" w:pos="4153"/>
        <w:tab w:val="right" w:pos="8306"/>
      </w:tabs>
      <w:snapToGrid w:val="0"/>
      <w:jc w:val="center"/>
    </w:pPr>
    <w:rPr>
      <w:sz w:val="18"/>
      <w:szCs w:val="18"/>
    </w:rPr>
  </w:style>
  <w:style w:type="paragraph" w:styleId="a9">
    <w:name w:val="Body Text Indent"/>
    <w:basedOn w:val="a"/>
    <w:link w:val="Char0"/>
    <w:rsid w:val="00561D9A"/>
    <w:pPr>
      <w:spacing w:after="120"/>
      <w:ind w:leftChars="200" w:left="420"/>
    </w:pPr>
  </w:style>
  <w:style w:type="paragraph" w:styleId="af5">
    <w:name w:val="Balloon Text"/>
    <w:basedOn w:val="a"/>
    <w:rsid w:val="00561D9A"/>
    <w:rPr>
      <w:sz w:val="18"/>
      <w:szCs w:val="18"/>
    </w:rPr>
  </w:style>
  <w:style w:type="paragraph" w:styleId="aa">
    <w:name w:val="footer"/>
    <w:basedOn w:val="a"/>
    <w:link w:val="Char2"/>
    <w:uiPriority w:val="99"/>
    <w:rsid w:val="00561D9A"/>
    <w:pPr>
      <w:tabs>
        <w:tab w:val="center" w:pos="4153"/>
        <w:tab w:val="right" w:pos="8306"/>
      </w:tabs>
      <w:snapToGrid w:val="0"/>
      <w:jc w:val="left"/>
    </w:pPr>
    <w:rPr>
      <w:sz w:val="18"/>
      <w:szCs w:val="18"/>
    </w:rPr>
  </w:style>
  <w:style w:type="paragraph" w:customStyle="1" w:styleId="p15">
    <w:name w:val="p15"/>
    <w:basedOn w:val="a"/>
    <w:rsid w:val="00561D9A"/>
    <w:pPr>
      <w:widowControl/>
      <w:spacing w:line="220" w:lineRule="atLeast"/>
      <w:jc w:val="center"/>
    </w:pPr>
    <w:rPr>
      <w:rFonts w:ascii="仿宋_GB2312" w:eastAsia="仿宋_GB2312" w:hAnsi="宋体" w:cs="宋体"/>
      <w:kern w:val="0"/>
      <w:szCs w:val="21"/>
    </w:rPr>
  </w:style>
  <w:style w:type="paragraph" w:customStyle="1" w:styleId="p16">
    <w:name w:val="p16"/>
    <w:basedOn w:val="a"/>
    <w:rsid w:val="00561D9A"/>
    <w:pPr>
      <w:widowControl/>
      <w:jc w:val="left"/>
    </w:pPr>
    <w:rPr>
      <w:kern w:val="0"/>
      <w:szCs w:val="21"/>
    </w:rPr>
  </w:style>
  <w:style w:type="paragraph" w:customStyle="1" w:styleId="xl25">
    <w:name w:val="xl25"/>
    <w:basedOn w:val="a"/>
    <w:rsid w:val="00561D9A"/>
    <w:pPr>
      <w:widowControl/>
      <w:pBdr>
        <w:left w:val="single" w:sz="4" w:space="0" w:color="auto"/>
        <w:bottom w:val="single" w:sz="4" w:space="0" w:color="auto"/>
        <w:right w:val="double" w:sz="6"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CharCharCharCharCharCharChar">
    <w:name w:val="Char Char Char Char Char Char Char"/>
    <w:basedOn w:val="a"/>
    <w:rsid w:val="00561D9A"/>
    <w:pPr>
      <w:snapToGrid w:val="0"/>
      <w:spacing w:line="360" w:lineRule="auto"/>
      <w:ind w:firstLineChars="200" w:firstLine="200"/>
    </w:pPr>
    <w:rPr>
      <w:rFonts w:eastAsia="仿宋_GB2312"/>
      <w:sz w:val="24"/>
    </w:rPr>
  </w:style>
  <w:style w:type="paragraph" w:customStyle="1" w:styleId="1">
    <w:name w:val="样式1"/>
    <w:basedOn w:val="a"/>
    <w:rsid w:val="00561D9A"/>
    <w:pPr>
      <w:numPr>
        <w:numId w:val="1"/>
      </w:numPr>
      <w:tabs>
        <w:tab w:val="left" w:pos="360"/>
      </w:tabs>
      <w:adjustRightInd w:val="0"/>
      <w:textAlignment w:val="baseline"/>
    </w:pPr>
    <w:rPr>
      <w:rFonts w:ascii="宋体" w:hAnsi="宋体"/>
      <w:kern w:val="0"/>
      <w:szCs w:val="21"/>
    </w:rPr>
  </w:style>
  <w:style w:type="paragraph" w:customStyle="1" w:styleId="2">
    <w:name w:val="样式 标题 2 + 宋体 五号 行距: 单倍行距"/>
    <w:basedOn w:val="20"/>
    <w:rsid w:val="00561D9A"/>
    <w:pPr>
      <w:numPr>
        <w:ilvl w:val="1"/>
        <w:numId w:val="2"/>
      </w:numPr>
      <w:tabs>
        <w:tab w:val="left" w:pos="2175"/>
      </w:tabs>
      <w:adjustRightInd w:val="0"/>
      <w:spacing w:before="260" w:after="260" w:line="240" w:lineRule="auto"/>
      <w:jc w:val="left"/>
      <w:textAlignment w:val="baseline"/>
    </w:pPr>
    <w:rPr>
      <w:rFonts w:ascii="宋体" w:hAnsi="宋体"/>
      <w:kern w:val="0"/>
      <w:sz w:val="21"/>
      <w:szCs w:val="20"/>
    </w:rPr>
  </w:style>
  <w:style w:type="paragraph" w:customStyle="1" w:styleId="CharChar1CharCharCharCharCharCharCharCharCharCharCharCharCharCharChar">
    <w:name w:val="Char Char1 Char Char Char Char Char Char Char Char Char Char Char Char Char Char Char"/>
    <w:basedOn w:val="a"/>
    <w:rsid w:val="00561D9A"/>
    <w:pPr>
      <w:widowControl/>
      <w:spacing w:after="160" w:line="240" w:lineRule="exact"/>
      <w:jc w:val="left"/>
    </w:pPr>
    <w:rPr>
      <w:rFonts w:ascii="Verdana" w:hAnsi="Verdana"/>
      <w:kern w:val="0"/>
      <w:sz w:val="20"/>
      <w:szCs w:val="20"/>
      <w:lang w:eastAsia="en-US"/>
    </w:rPr>
  </w:style>
  <w:style w:type="paragraph" w:customStyle="1" w:styleId="CharCharCharCharCharCharChar0">
    <w:name w:val="Char Char Char Char Char Char Char"/>
    <w:basedOn w:val="a"/>
    <w:rsid w:val="00561D9A"/>
    <w:pPr>
      <w:snapToGrid w:val="0"/>
      <w:spacing w:line="360" w:lineRule="auto"/>
      <w:ind w:firstLineChars="200" w:firstLine="200"/>
    </w:pPr>
    <w:rPr>
      <w:rFonts w:eastAsia="仿宋_GB2312"/>
      <w:sz w:val="24"/>
    </w:rPr>
  </w:style>
  <w:style w:type="paragraph" w:customStyle="1" w:styleId="Char4">
    <w:name w:val="Char"/>
    <w:basedOn w:val="a"/>
    <w:rsid w:val="00561D9A"/>
    <w:pPr>
      <w:tabs>
        <w:tab w:val="left" w:pos="360"/>
      </w:tabs>
      <w:ind w:left="360" w:hangingChars="200" w:hanging="360"/>
    </w:pPr>
    <w:rPr>
      <w:sz w:val="24"/>
    </w:rPr>
  </w:style>
  <w:style w:type="paragraph" w:customStyle="1" w:styleId="2TimesNewRoman5020">
    <w:name w:val="样式 标题 2 + Times New Roman 四号 非加粗 段前: 5 磅 段后: 0 磅 行距: 固定值 20..."/>
    <w:basedOn w:val="20"/>
    <w:rsid w:val="00561D9A"/>
    <w:pPr>
      <w:spacing w:before="100" w:line="400" w:lineRule="exact"/>
    </w:pPr>
    <w:rPr>
      <w:rFonts w:ascii="Times New Roman" w:eastAsia="黑体" w:hAnsi="Times New Roman"/>
      <w:b w:val="0"/>
      <w:bCs w:val="0"/>
      <w:sz w:val="28"/>
      <w:szCs w:val="20"/>
    </w:rPr>
  </w:style>
  <w:style w:type="paragraph" w:customStyle="1" w:styleId="Blockquote">
    <w:name w:val="Blockquote"/>
    <w:basedOn w:val="a"/>
    <w:rsid w:val="00561D9A"/>
    <w:pPr>
      <w:autoSpaceDE w:val="0"/>
      <w:autoSpaceDN w:val="0"/>
      <w:adjustRightInd w:val="0"/>
      <w:spacing w:before="100" w:after="100"/>
      <w:ind w:left="360" w:right="360"/>
      <w:jc w:val="left"/>
    </w:pPr>
    <w:rPr>
      <w:kern w:val="0"/>
      <w:sz w:val="24"/>
      <w:szCs w:val="20"/>
    </w:rPr>
  </w:style>
  <w:style w:type="paragraph" w:customStyle="1" w:styleId="CharCharChar1Char">
    <w:name w:val="Char Char Char1 Char"/>
    <w:basedOn w:val="a"/>
    <w:rsid w:val="00561D9A"/>
    <w:pPr>
      <w:tabs>
        <w:tab w:val="left" w:pos="360"/>
      </w:tabs>
      <w:snapToGrid w:val="0"/>
      <w:spacing w:line="360" w:lineRule="auto"/>
    </w:pPr>
    <w:rPr>
      <w:rFonts w:eastAsia="仿宋_GB2312" w:cs="宋体"/>
      <w:sz w:val="24"/>
    </w:rPr>
  </w:style>
  <w:style w:type="paragraph" w:customStyle="1" w:styleId="Char1CharCharCharCharCharCharChar1CharCharChar">
    <w:name w:val="Char1 Char Char Char 字元 Char Char 字元 Char 字元 Char1 Char Char Char"/>
    <w:basedOn w:val="a"/>
    <w:rsid w:val="00561D9A"/>
    <w:rPr>
      <w:szCs w:val="20"/>
    </w:rPr>
  </w:style>
  <w:style w:type="paragraph" w:customStyle="1" w:styleId="xl31">
    <w:name w:val="xl31"/>
    <w:basedOn w:val="a"/>
    <w:rsid w:val="00561D9A"/>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CharChar">
    <w:name w:val="Char Char"/>
    <w:basedOn w:val="a"/>
    <w:rsid w:val="00561D9A"/>
    <w:pPr>
      <w:widowControl/>
      <w:spacing w:after="160" w:line="240" w:lineRule="exact"/>
      <w:jc w:val="left"/>
    </w:pPr>
    <w:rPr>
      <w:rFonts w:ascii="Verdana" w:eastAsia="仿宋_GB2312" w:hAnsi="Verdana"/>
      <w:kern w:val="0"/>
      <w:sz w:val="24"/>
      <w:szCs w:val="20"/>
      <w:lang w:eastAsia="en-US"/>
    </w:rPr>
  </w:style>
  <w:style w:type="paragraph" w:customStyle="1" w:styleId="Default">
    <w:name w:val="Default"/>
    <w:rsid w:val="00561D9A"/>
    <w:pPr>
      <w:widowControl w:val="0"/>
      <w:autoSpaceDE w:val="0"/>
      <w:autoSpaceDN w:val="0"/>
      <w:adjustRightInd w:val="0"/>
    </w:pPr>
    <w:rPr>
      <w:rFonts w:ascii="黑体" w:eastAsia="黑体"/>
    </w:rPr>
  </w:style>
  <w:style w:type="paragraph" w:customStyle="1" w:styleId="CharChar1CharCharCharCharChar1CharCharCharChar">
    <w:name w:val="Char Char1 Char Char Char Char Char1 Char Char Char Char"/>
    <w:basedOn w:val="ad"/>
    <w:rsid w:val="00561D9A"/>
    <w:rPr>
      <w:rFonts w:ascii="Tahoma" w:hAnsi="Tahoma"/>
    </w:rPr>
  </w:style>
  <w:style w:type="paragraph" w:customStyle="1" w:styleId="Char10">
    <w:name w:val="Char1"/>
    <w:basedOn w:val="a"/>
    <w:rsid w:val="00561D9A"/>
    <w:pPr>
      <w:widowControl/>
      <w:spacing w:after="160" w:line="240" w:lineRule="exact"/>
      <w:jc w:val="left"/>
    </w:pPr>
    <w:rPr>
      <w:rFonts w:ascii="Verdana" w:hAnsi="Verdana"/>
      <w:kern w:val="0"/>
      <w:sz w:val="20"/>
      <w:szCs w:val="20"/>
      <w:lang w:eastAsia="en-US"/>
    </w:rPr>
  </w:style>
  <w:style w:type="paragraph" w:customStyle="1" w:styleId="260">
    <w:name w:val="样式 样式 样式 样式 标题 2 + 宋体 五号 非加粗 黑色 + 段前: 6 磅 段后: 0 磅 行距: 单倍行距 + 段前:..."/>
    <w:basedOn w:val="a"/>
    <w:rsid w:val="00561D9A"/>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CharCharChar">
    <w:name w:val="Char Char Char"/>
    <w:basedOn w:val="a"/>
    <w:rsid w:val="00561D9A"/>
    <w:rPr>
      <w:rFonts w:ascii="宋体" w:hAnsi="宋体"/>
      <w:b/>
      <w:sz w:val="28"/>
      <w:szCs w:val="28"/>
    </w:rPr>
  </w:style>
  <w:style w:type="paragraph" w:customStyle="1" w:styleId="14">
    <w:name w:val="标题 1 +"/>
    <w:basedOn w:val="10"/>
    <w:next w:val="a"/>
    <w:rsid w:val="00561D9A"/>
    <w:pPr>
      <w:keepLines/>
      <w:spacing w:line="600" w:lineRule="auto"/>
    </w:pPr>
    <w:rPr>
      <w:rFonts w:eastAsia="黑体"/>
      <w:kern w:val="0"/>
      <w:sz w:val="32"/>
      <w:szCs w:val="32"/>
    </w:rPr>
  </w:style>
  <w:style w:type="paragraph" w:customStyle="1" w:styleId="af6">
    <w:name w:val="表格内容"/>
    <w:basedOn w:val="af1"/>
    <w:rsid w:val="00561D9A"/>
    <w:pPr>
      <w:suppressLineNumbers/>
      <w:suppressAutoHyphens/>
      <w:jc w:val="left"/>
    </w:pPr>
    <w:rPr>
      <w:rFonts w:cs="Tahoma"/>
      <w:kern w:val="0"/>
      <w:sz w:val="24"/>
    </w:rPr>
  </w:style>
  <w:style w:type="paragraph" w:styleId="af7">
    <w:name w:val="List Paragraph"/>
    <w:basedOn w:val="a"/>
    <w:uiPriority w:val="34"/>
    <w:qFormat/>
    <w:rsid w:val="00561D9A"/>
    <w:pPr>
      <w:ind w:firstLineChars="200" w:firstLine="420"/>
    </w:pPr>
  </w:style>
  <w:style w:type="table" w:styleId="af8">
    <w:name w:val="Table Grid"/>
    <w:basedOn w:val="a1"/>
    <w:rsid w:val="00561D9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0"/>
    <w:rsid w:val="0046543B"/>
    <w:rPr>
      <w:rFonts w:ascii="Arial" w:hAnsi="Arial"/>
      <w:b/>
      <w:bCs/>
      <w:kern w:val="2"/>
      <w:sz w:val="24"/>
      <w:szCs w:val="32"/>
    </w:rPr>
  </w:style>
  <w:style w:type="character" w:customStyle="1" w:styleId="font51">
    <w:name w:val="font51"/>
    <w:basedOn w:val="a0"/>
    <w:qFormat/>
    <w:rsid w:val="0046543B"/>
    <w:rPr>
      <w:rFonts w:ascii="宋体" w:eastAsia="宋体" w:hAnsi="宋体" w:cs="宋体" w:hint="eastAsia"/>
      <w:color w:val="000000"/>
      <w:sz w:val="22"/>
      <w:szCs w:val="22"/>
      <w:u w:val="none"/>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698</TotalTime>
  <Pages>34</Pages>
  <Words>2333</Words>
  <Characters>13303</Characters>
  <Application>Microsoft Office Word</Application>
  <DocSecurity>0</DocSecurity>
  <PresentationFormat/>
  <Lines>110</Lines>
  <Paragraphs>31</Paragraphs>
  <Slides>0</Slides>
  <Notes>0</Notes>
  <HiddenSlides>0</HiddenSlides>
  <MMClips>0</MMClips>
  <ScaleCrop>false</ScaleCrop>
  <Company>Sky123.Org</Company>
  <LinksUpToDate>false</LinksUpToDate>
  <CharactersWithSpaces>15605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23</cp:revision>
  <cp:lastPrinted>2021-04-21T08:10:00Z</cp:lastPrinted>
  <dcterms:created xsi:type="dcterms:W3CDTF">2021-03-08T08:19:00Z</dcterms:created>
  <dcterms:modified xsi:type="dcterms:W3CDTF">2021-04-27T01:17:00Z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