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0BC2">
      <w:pPr>
        <w:pStyle w:val="2"/>
        <w:keepNext w:val="0"/>
        <w:keepLines w:val="0"/>
        <w:pageBreakBefore w:val="0"/>
        <w:widowControl/>
        <w:kinsoku/>
        <w:wordWrap/>
        <w:overflowPunct/>
        <w:topLinePunct w:val="0"/>
        <w:autoSpaceDE/>
        <w:autoSpaceDN/>
        <w:bidi w:val="0"/>
        <w:adjustRightInd w:val="0"/>
        <w:snapToGrid w:val="0"/>
        <w:spacing w:beforeAutospacing="0" w:afterAutospacing="0" w:line="640" w:lineRule="exact"/>
        <w:jc w:val="center"/>
        <w:textAlignment w:val="auto"/>
        <w:rPr>
          <w:rFonts w:hint="eastAsia" w:ascii="方正公文小标宋" w:hAnsi="方正公文小标宋" w:eastAsia="方正公文小标宋" w:cs="方正公文小标宋"/>
          <w:b w:val="0"/>
          <w:bCs w:val="0"/>
          <w:color w:val="000000"/>
          <w:sz w:val="44"/>
          <w:szCs w:val="44"/>
          <w:shd w:val="clear" w:color="auto" w:fill="FFFFFF"/>
        </w:rPr>
      </w:pPr>
      <w:r>
        <w:rPr>
          <w:rFonts w:hint="eastAsia" w:ascii="方正公文小标宋" w:hAnsi="方正公文小标宋" w:eastAsia="方正公文小标宋" w:cs="方正公文小标宋"/>
          <w:b w:val="0"/>
          <w:bCs w:val="0"/>
          <w:color w:val="000000"/>
          <w:sz w:val="44"/>
          <w:szCs w:val="44"/>
          <w:shd w:val="clear" w:color="auto" w:fill="FFFFFF"/>
        </w:rPr>
        <w:t>中南大学湘雅三医院</w:t>
      </w:r>
    </w:p>
    <w:p w14:paraId="452D072E">
      <w:pPr>
        <w:pStyle w:val="2"/>
        <w:keepNext w:val="0"/>
        <w:keepLines w:val="0"/>
        <w:pageBreakBefore w:val="0"/>
        <w:widowControl/>
        <w:kinsoku/>
        <w:wordWrap/>
        <w:overflowPunct/>
        <w:topLinePunct w:val="0"/>
        <w:autoSpaceDE/>
        <w:autoSpaceDN/>
        <w:bidi w:val="0"/>
        <w:adjustRightInd w:val="0"/>
        <w:snapToGrid w:val="0"/>
        <w:spacing w:beforeAutospacing="0" w:afterAutospacing="0" w:line="640" w:lineRule="exact"/>
        <w:jc w:val="center"/>
        <w:textAlignment w:val="auto"/>
        <w:rPr>
          <w:rFonts w:hint="default" w:ascii="Times New Roman" w:hAnsi="Times New Roman" w:cs="Times New Roman"/>
          <w:b/>
          <w:bCs/>
          <w:color w:val="000000"/>
          <w:sz w:val="44"/>
          <w:szCs w:val="44"/>
          <w:shd w:val="clear" w:color="auto" w:fill="FFFFFF"/>
          <w:lang w:eastAsia="zh-CN"/>
        </w:rPr>
      </w:pPr>
      <w:r>
        <w:rPr>
          <w:rFonts w:hint="eastAsia" w:ascii="方正公文小标宋" w:hAnsi="方正公文小标宋" w:eastAsia="方正公文小标宋" w:cs="方正公文小标宋"/>
          <w:b w:val="0"/>
          <w:bCs w:val="0"/>
          <w:color w:val="000000"/>
          <w:sz w:val="44"/>
          <w:szCs w:val="44"/>
          <w:shd w:val="clear" w:color="auto" w:fill="FFFFFF"/>
        </w:rPr>
        <w:t>2026年度教学科研人员招聘通知</w:t>
      </w:r>
    </w:p>
    <w:p w14:paraId="4980E3D5">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仿宋" w:cs="Times New Roman"/>
          <w:b w:val="0"/>
          <w:bCs w:val="0"/>
          <w:sz w:val="32"/>
          <w:szCs w:val="32"/>
        </w:rPr>
      </w:pPr>
      <w:r>
        <w:rPr>
          <w:rFonts w:hint="eastAsia" w:ascii="仿宋_GB2312" w:hAnsi="仿宋_GB2312" w:eastAsia="仿宋_GB2312" w:cs="仿宋_GB2312"/>
          <w:color w:val="000000"/>
          <w:sz w:val="32"/>
          <w:szCs w:val="32"/>
        </w:rPr>
        <w:t>根据《中南大学新进教师选拔与聘用管理办法》</w:t>
      </w:r>
      <w:r>
        <w:rPr>
          <w:rFonts w:hint="eastAsia" w:ascii="仿宋_GB2312" w:hAnsi="仿宋_GB2312" w:eastAsia="仿宋_GB2312" w:cs="仿宋_GB2312"/>
          <w:color w:val="000000"/>
          <w:sz w:val="32"/>
          <w:szCs w:val="32"/>
          <w:lang w:eastAsia="zh-CN"/>
        </w:rPr>
        <w:t>有关要求，结合</w:t>
      </w:r>
      <w:r>
        <w:rPr>
          <w:rFonts w:hint="eastAsia" w:ascii="仿宋_GB2312" w:hAnsi="仿宋_GB2312" w:eastAsia="仿宋_GB2312" w:cs="仿宋_GB2312"/>
          <w:b w:val="0"/>
          <w:bCs w:val="0"/>
          <w:color w:val="000000"/>
          <w:sz w:val="32"/>
          <w:szCs w:val="32"/>
        </w:rPr>
        <w:t>医院发展规划，现面向海内外招聘</w:t>
      </w:r>
      <w:r>
        <w:rPr>
          <w:rFonts w:hint="eastAsia" w:ascii="仿宋_GB2312" w:hAnsi="仿宋_GB2312" w:eastAsia="仿宋_GB2312" w:cs="仿宋_GB2312"/>
          <w:b w:val="0"/>
          <w:bCs w:val="0"/>
          <w:color w:val="000000"/>
          <w:sz w:val="32"/>
          <w:szCs w:val="32"/>
          <w:shd w:val="clear" w:color="auto" w:fill="FFFFFF"/>
        </w:rPr>
        <w:t>精英人才，热忱欢迎海内外优秀</w:t>
      </w:r>
      <w:r>
        <w:rPr>
          <w:rFonts w:hint="eastAsia" w:ascii="仿宋_GB2312" w:hAnsi="仿宋_GB2312" w:eastAsia="仿宋_GB2312" w:cs="仿宋_GB2312"/>
          <w:b w:val="0"/>
          <w:bCs w:val="0"/>
          <w:color w:val="000000"/>
          <w:sz w:val="32"/>
          <w:szCs w:val="32"/>
          <w:shd w:val="clear" w:color="auto" w:fill="FFFFFF"/>
          <w:lang w:val="en-US" w:eastAsia="zh-CN"/>
        </w:rPr>
        <w:t>青年</w:t>
      </w:r>
      <w:r>
        <w:rPr>
          <w:rFonts w:hint="eastAsia" w:ascii="仿宋_GB2312" w:hAnsi="仿宋_GB2312" w:eastAsia="仿宋_GB2312" w:cs="仿宋_GB2312"/>
          <w:b w:val="0"/>
          <w:bCs w:val="0"/>
          <w:color w:val="000000"/>
          <w:sz w:val="32"/>
          <w:szCs w:val="32"/>
          <w:shd w:val="clear" w:color="auto" w:fill="FFFFFF"/>
        </w:rPr>
        <w:t>加盟中南大学湘雅三医院。</w:t>
      </w:r>
    </w:p>
    <w:p w14:paraId="3FFCFF3B">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color w:val="000000"/>
          <w:sz w:val="32"/>
          <w:szCs w:val="32"/>
          <w:shd w:val="clear" w:color="auto" w:fill="FFFFFF"/>
        </w:rPr>
        <w:t>一、招聘岗位</w:t>
      </w:r>
      <w:r>
        <w:rPr>
          <w:rFonts w:hint="eastAsia" w:ascii="Times New Roman" w:hAnsi="Times New Roman" w:eastAsia="黑体" w:cs="Times New Roman"/>
          <w:b w:val="0"/>
          <w:bCs w:val="0"/>
          <w:color w:val="000000"/>
          <w:sz w:val="32"/>
          <w:szCs w:val="32"/>
          <w:shd w:val="clear" w:color="auto" w:fill="FFFFFF"/>
          <w:lang w:val="en-US" w:eastAsia="zh-CN"/>
        </w:rPr>
        <w:t xml:space="preserve"> </w:t>
      </w:r>
    </w:p>
    <w:p w14:paraId="04504CB2">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医学检验系：特聘教授/研究员、特聘副教授/副研究员、讲师/助理研究员。</w:t>
      </w:r>
    </w:p>
    <w:p w14:paraId="1EC3E27E">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rPr>
      </w:pPr>
      <w:r>
        <w:rPr>
          <w:rFonts w:hint="default" w:ascii="Times New Roman" w:hAnsi="Times New Roman" w:eastAsia="黑体" w:cs="Times New Roman"/>
          <w:b w:val="0"/>
          <w:bCs w:val="0"/>
          <w:color w:val="000000"/>
          <w:sz w:val="32"/>
          <w:szCs w:val="32"/>
          <w:shd w:val="clear" w:color="auto" w:fill="FFFFFF"/>
        </w:rPr>
        <w:t>二、基本要求</w:t>
      </w:r>
    </w:p>
    <w:p w14:paraId="155D5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（一）贯彻党的教育方针，思想政治素质优良，为人师表，学术严谨；遵守国家医疗卫生行业标准及规范，品行端正，医德、师德良好，具有强烈的事业心和良好的协作精神。</w:t>
      </w:r>
    </w:p>
    <w:p w14:paraId="3F6E5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w:t>
      </w:r>
      <w:r>
        <w:rPr>
          <w:rFonts w:hint="eastAsia" w:ascii="仿宋_GB2312" w:hAnsi="仿宋_GB2312" w:eastAsia="仿宋_GB2312" w:cs="仿宋_GB2312"/>
          <w:color w:val="000000"/>
          <w:kern w:val="2"/>
          <w:sz w:val="32"/>
          <w:szCs w:val="32"/>
          <w:lang w:val="en-US" w:eastAsia="zh-CN" w:bidi="ar-SA"/>
        </w:rPr>
        <w:t>身心健康。</w:t>
      </w:r>
    </w:p>
    <w:p w14:paraId="6CCF87CF">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lang w:val="en-US" w:eastAsia="zh-CN" w:bidi="ar-SA"/>
        </w:rPr>
        <w:t>（三</w:t>
      </w:r>
      <w:r>
        <w:rPr>
          <w:rFonts w:hint="eastAsia" w:ascii="仿宋_GB2312" w:hAnsi="仿宋_GB2312" w:eastAsia="仿宋_GB2312" w:cs="仿宋_GB2312"/>
          <w:color w:val="000000"/>
          <w:kern w:val="2"/>
          <w:sz w:val="32"/>
          <w:szCs w:val="32"/>
          <w:highlight w:val="none"/>
          <w:lang w:val="en-US" w:eastAsia="zh-CN" w:bidi="ar-SA"/>
        </w:rPr>
        <w:t>）博士研究生或博士后，</w:t>
      </w:r>
      <w:r>
        <w:rPr>
          <w:rFonts w:hint="eastAsia" w:ascii="仿宋_GB2312" w:hAnsi="仿宋_GB2312" w:eastAsia="仿宋_GB2312" w:cs="仿宋_GB2312"/>
          <w:color w:val="000000"/>
          <w:kern w:val="2"/>
          <w:sz w:val="32"/>
          <w:szCs w:val="32"/>
          <w:lang w:val="en-US" w:eastAsia="zh-CN" w:bidi="ar-SA"/>
        </w:rPr>
        <w:t>专业背景符合招聘岗位要求，</w:t>
      </w:r>
      <w:r>
        <w:rPr>
          <w:rFonts w:hint="eastAsia" w:ascii="方正仿宋_GB2312" w:hAnsi="方正仿宋_GB2312" w:eastAsia="方正仿宋_GB2312" w:cs="方正仿宋_GB2312"/>
          <w:color w:val="000000"/>
          <w:sz w:val="32"/>
          <w:szCs w:val="32"/>
        </w:rPr>
        <w:t>科研成果突出，发展潜力大</w:t>
      </w:r>
      <w:r>
        <w:rPr>
          <w:rFonts w:hint="eastAsia" w:ascii="仿宋_GB2312" w:hAnsi="仿宋_GB2312" w:eastAsia="仿宋_GB2312" w:cs="仿宋_GB2312"/>
          <w:color w:val="000000"/>
          <w:kern w:val="2"/>
          <w:sz w:val="32"/>
          <w:szCs w:val="32"/>
          <w:lang w:val="en-US" w:eastAsia="zh-CN" w:bidi="ar-SA"/>
        </w:rPr>
        <w:t>。</w:t>
      </w:r>
    </w:p>
    <w:p w14:paraId="7F9FE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（四）应聘者与本院职工存在夫妻关系或直系亲属关系者，原则上不能在同一科室和部门岗位工作。</w:t>
      </w:r>
    </w:p>
    <w:p w14:paraId="123257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（五）有下列情形之一者，不可报名：</w:t>
      </w:r>
    </w:p>
    <w:p w14:paraId="09E10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1.因犯罪受过刑事处罚的；</w:t>
      </w:r>
    </w:p>
    <w:p w14:paraId="7CCF7B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2.被开除中国共产党党籍的；</w:t>
      </w:r>
    </w:p>
    <w:p w14:paraId="475CD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3.被开除公职或者因违纪违法被机关、事业单位解除聘任合同或者聘用合同的；</w:t>
      </w:r>
    </w:p>
    <w:p w14:paraId="2A2E1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4.涉嫌违纪违法正在接受专门机关审查尚未作出结论的；</w:t>
      </w:r>
    </w:p>
    <w:p w14:paraId="4B52C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5.受纪律处分期间或者未满影响期限的。</w:t>
      </w:r>
    </w:p>
    <w:p w14:paraId="37A92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p>
    <w:p w14:paraId="38F84816">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eastAsia="zh-CN"/>
        </w:rPr>
        <w:t>三</w:t>
      </w:r>
      <w:r>
        <w:rPr>
          <w:rFonts w:hint="default" w:ascii="Times New Roman" w:hAnsi="Times New Roman" w:eastAsia="黑体" w:cs="Times New Roman"/>
          <w:b w:val="0"/>
          <w:bCs w:val="0"/>
          <w:color w:val="000000"/>
          <w:sz w:val="32"/>
          <w:szCs w:val="32"/>
          <w:shd w:val="clear" w:color="auto" w:fill="FFFFFF"/>
        </w:rPr>
        <w:t>、招聘程序</w:t>
      </w:r>
    </w:p>
    <w:p w14:paraId="42615863">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color w:val="000000"/>
          <w:kern w:val="2"/>
          <w:sz w:val="32"/>
          <w:szCs w:val="32"/>
          <w:highlight w:val="none"/>
          <w:lang w:val="en-US" w:eastAsia="zh-CN" w:bidi="ar-SA"/>
        </w:rPr>
        <w:t>（一）</w:t>
      </w:r>
      <w:r>
        <w:rPr>
          <w:rFonts w:hint="eastAsia" w:ascii="仿宋_GB2312" w:hAnsi="仿宋_GB2312" w:eastAsia="仿宋_GB2312" w:cs="仿宋_GB2312"/>
          <w:b w:val="0"/>
          <w:bCs w:val="0"/>
          <w:color w:val="000000"/>
          <w:sz w:val="32"/>
          <w:szCs w:val="32"/>
          <w:shd w:val="clear" w:color="auto" w:fill="FFFFFF"/>
        </w:rPr>
        <w:t>网上报名</w:t>
      </w:r>
      <w:r>
        <w:rPr>
          <w:rFonts w:hint="eastAsia" w:ascii="仿宋_GB2312" w:hAnsi="仿宋_GB2312" w:eastAsia="仿宋_GB2312" w:cs="仿宋_GB2312"/>
          <w:b w:val="0"/>
          <w:bCs w:val="0"/>
          <w:color w:val="000000"/>
          <w:sz w:val="32"/>
          <w:szCs w:val="32"/>
          <w:shd w:val="clear" w:color="auto" w:fill="FFFFFF"/>
          <w:lang w:eastAsia="zh-CN"/>
        </w:rPr>
        <w:t>。</w:t>
      </w:r>
    </w:p>
    <w:p w14:paraId="62616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应聘人员于5月31日以前登陆网上招聘系统注册后进行报名，报名网址:https://hr.xy3yy.com/zp.html。应聘人员按要求填报和上传报名信息，凡因网上报名信息填报不符合要求者，责任自行承担。</w:t>
      </w:r>
    </w:p>
    <w:p w14:paraId="355AA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
          <w:bCs/>
          <w:color w:val="FF0000"/>
          <w:kern w:val="2"/>
          <w:sz w:val="32"/>
          <w:szCs w:val="32"/>
          <w:lang w:val="en-US" w:eastAsia="zh-CN" w:bidi="ar-SA"/>
        </w:rPr>
      </w:pPr>
      <w:r>
        <w:rPr>
          <w:rFonts w:hint="eastAsia" w:ascii="仿宋_GB2312" w:hAnsi="仿宋_GB2312" w:eastAsia="仿宋_GB2312" w:cs="仿宋_GB2312"/>
          <w:b/>
          <w:bCs/>
          <w:color w:val="FF0000"/>
          <w:kern w:val="2"/>
          <w:sz w:val="32"/>
          <w:szCs w:val="32"/>
          <w:lang w:val="en-US" w:eastAsia="zh-CN" w:bidi="ar-SA"/>
        </w:rPr>
        <w:t>请特别注意：</w:t>
      </w:r>
    </w:p>
    <w:p w14:paraId="4B88B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个人提交的报名信息应当真实、准确、完整。</w:t>
      </w:r>
    </w:p>
    <w:p w14:paraId="21136FFF">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（二）现场信息确认。</w:t>
      </w:r>
    </w:p>
    <w:p w14:paraId="02FA1C1B">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shd w:val="clear" w:color="auto" w:fill="FFFFFF"/>
          <w:lang w:eastAsia="zh-CN"/>
        </w:rPr>
        <w:t>请于</w:t>
      </w:r>
      <w:r>
        <w:rPr>
          <w:rFonts w:hint="eastAsia" w:ascii="仿宋_GB2312" w:hAnsi="仿宋_GB2312" w:eastAsia="仿宋_GB2312" w:cs="仿宋_GB2312"/>
          <w:b w:val="0"/>
          <w:bCs w:val="0"/>
          <w:color w:val="000000"/>
          <w:sz w:val="32"/>
          <w:szCs w:val="32"/>
          <w:highlight w:val="none"/>
          <w:shd w:val="clear" w:color="auto" w:fill="FFFFFF"/>
        </w:rPr>
        <w:t>指定时间</w:t>
      </w:r>
      <w:r>
        <w:rPr>
          <w:rFonts w:hint="eastAsia" w:ascii="仿宋_GB2312" w:hAnsi="仿宋_GB2312" w:eastAsia="仿宋_GB2312" w:cs="仿宋_GB2312"/>
          <w:b w:val="0"/>
          <w:bCs w:val="0"/>
          <w:color w:val="000000"/>
          <w:sz w:val="32"/>
          <w:szCs w:val="32"/>
          <w:highlight w:val="none"/>
          <w:shd w:val="clear" w:color="auto" w:fill="FFFFFF"/>
          <w:lang w:eastAsia="zh-CN"/>
        </w:rPr>
        <w:t>内完成招聘网站线上报名。经初审后人力资源部另行通知现场信息确认时间。</w:t>
      </w:r>
      <w:r>
        <w:rPr>
          <w:rFonts w:hint="eastAsia" w:ascii="仿宋_GB2312" w:hAnsi="仿宋_GB2312" w:eastAsia="仿宋_GB2312" w:cs="仿宋_GB2312"/>
          <w:b w:val="0"/>
          <w:bCs w:val="0"/>
          <w:color w:val="000000"/>
          <w:sz w:val="32"/>
          <w:szCs w:val="32"/>
          <w:highlight w:val="none"/>
          <w:shd w:val="clear" w:color="auto" w:fill="FFFFFF"/>
        </w:rPr>
        <w:t>现场信息确认</w:t>
      </w:r>
      <w:r>
        <w:rPr>
          <w:rFonts w:hint="eastAsia" w:ascii="仿宋_GB2312" w:hAnsi="仿宋_GB2312" w:eastAsia="仿宋_GB2312" w:cs="仿宋_GB2312"/>
          <w:b w:val="0"/>
          <w:bCs w:val="0"/>
          <w:color w:val="000000"/>
          <w:sz w:val="32"/>
          <w:szCs w:val="32"/>
          <w:highlight w:val="none"/>
          <w:shd w:val="clear" w:color="auto" w:fill="FFFFFF"/>
          <w:lang w:eastAsia="zh-CN"/>
        </w:rPr>
        <w:t>地址：</w:t>
      </w:r>
      <w:r>
        <w:rPr>
          <w:rFonts w:hint="eastAsia" w:ascii="仿宋_GB2312" w:hAnsi="仿宋_GB2312" w:eastAsia="仿宋_GB2312" w:cs="仿宋_GB2312"/>
          <w:b w:val="0"/>
          <w:bCs w:val="0"/>
          <w:color w:val="000000"/>
          <w:sz w:val="32"/>
          <w:szCs w:val="32"/>
          <w:highlight w:val="none"/>
          <w:shd w:val="clear" w:color="auto" w:fill="FFFFFF"/>
        </w:rPr>
        <w:t>湘雅三医院人力资源部</w:t>
      </w:r>
      <w:r>
        <w:rPr>
          <w:rFonts w:hint="eastAsia" w:ascii="仿宋_GB2312" w:hAnsi="仿宋_GB2312" w:eastAsia="仿宋_GB2312" w:cs="仿宋_GB2312"/>
          <w:b w:val="0"/>
          <w:bCs w:val="0"/>
          <w:color w:val="000000"/>
          <w:sz w:val="32"/>
          <w:szCs w:val="32"/>
          <w:highlight w:val="none"/>
          <w:shd w:val="clear" w:color="auto" w:fill="FFFFFF"/>
          <w:lang w:val="en-US" w:eastAsia="zh-CN"/>
        </w:rPr>
        <w:t>232</w:t>
      </w:r>
      <w:r>
        <w:rPr>
          <w:rFonts w:hint="eastAsia" w:ascii="仿宋_GB2312" w:hAnsi="仿宋_GB2312" w:eastAsia="仿宋_GB2312" w:cs="仿宋_GB2312"/>
          <w:b w:val="0"/>
          <w:bCs w:val="0"/>
          <w:color w:val="000000"/>
          <w:sz w:val="32"/>
          <w:szCs w:val="32"/>
          <w:highlight w:val="none"/>
          <w:shd w:val="clear" w:color="auto" w:fill="FFFFFF"/>
        </w:rPr>
        <w:t>室</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现场信息确认需提供以</w:t>
      </w:r>
      <w:r>
        <w:rPr>
          <w:rFonts w:hint="eastAsia" w:ascii="仿宋_GB2312" w:hAnsi="仿宋_GB2312" w:eastAsia="仿宋_GB2312" w:cs="仿宋_GB2312"/>
          <w:b w:val="0"/>
          <w:bCs w:val="0"/>
          <w:color w:val="000000"/>
          <w:sz w:val="32"/>
          <w:szCs w:val="32"/>
          <w:highlight w:val="none"/>
          <w:shd w:val="clear" w:color="auto" w:fill="FFFFFF"/>
          <w:lang w:eastAsia="zh-CN"/>
        </w:rPr>
        <w:t>下全部</w:t>
      </w:r>
      <w:r>
        <w:rPr>
          <w:rFonts w:hint="eastAsia" w:ascii="仿宋_GB2312" w:hAnsi="仿宋_GB2312" w:eastAsia="仿宋_GB2312" w:cs="仿宋_GB2312"/>
          <w:b w:val="0"/>
          <w:bCs w:val="0"/>
          <w:color w:val="000000"/>
          <w:sz w:val="32"/>
          <w:szCs w:val="32"/>
          <w:highlight w:val="none"/>
          <w:shd w:val="clear" w:color="auto" w:fill="FFFFFF"/>
        </w:rPr>
        <w:t>材料的原件及复印件</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未进行现场信息确认者视为放弃应聘资</w:t>
      </w:r>
      <w:r>
        <w:rPr>
          <w:rFonts w:hint="eastAsia" w:ascii="仿宋_GB2312" w:hAnsi="仿宋_GB2312" w:eastAsia="仿宋_GB2312" w:cs="仿宋_GB2312"/>
          <w:b w:val="0"/>
          <w:bCs w:val="0"/>
          <w:color w:val="000000"/>
          <w:sz w:val="32"/>
          <w:szCs w:val="32"/>
          <w:highlight w:val="none"/>
          <w:shd w:val="clear" w:color="auto" w:fill="FFFFFF"/>
          <w:lang w:eastAsia="zh-CN"/>
        </w:rPr>
        <w:t>格</w:t>
      </w:r>
      <w:r>
        <w:rPr>
          <w:rFonts w:hint="eastAsia" w:ascii="仿宋_GB2312" w:hAnsi="仿宋_GB2312" w:eastAsia="仿宋_GB2312" w:cs="仿宋_GB2312"/>
          <w:b w:val="0"/>
          <w:bCs w:val="0"/>
          <w:color w:val="000000"/>
          <w:sz w:val="32"/>
          <w:szCs w:val="32"/>
          <w:highlight w:val="none"/>
          <w:shd w:val="clear" w:color="auto" w:fill="FFFFFF"/>
        </w:rPr>
        <w:t>。</w:t>
      </w:r>
    </w:p>
    <w:p w14:paraId="3FE768DD">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color w:val="000000"/>
          <w:sz w:val="32"/>
          <w:szCs w:val="32"/>
          <w:highlight w:val="none"/>
          <w:shd w:val="clear" w:color="auto" w:fill="FFFFFF"/>
          <w:lang w:val="en-US" w:eastAsia="zh-CN"/>
        </w:rPr>
        <w:t>1.个人</w:t>
      </w:r>
      <w:r>
        <w:rPr>
          <w:rFonts w:hint="eastAsia" w:ascii="仿宋_GB2312" w:hAnsi="仿宋_GB2312" w:eastAsia="仿宋_GB2312" w:cs="仿宋_GB2312"/>
          <w:b w:val="0"/>
          <w:bCs w:val="0"/>
          <w:color w:val="000000"/>
          <w:sz w:val="32"/>
          <w:szCs w:val="32"/>
          <w:highlight w:val="none"/>
          <w:shd w:val="clear" w:color="auto" w:fill="FFFFFF"/>
        </w:rPr>
        <w:t>简历</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4C1C29AA">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shd w:val="clear" w:color="auto" w:fill="FFFFFF"/>
          <w:lang w:val="en-US" w:eastAsia="zh-CN"/>
        </w:rPr>
        <w:t>2.</w:t>
      </w:r>
      <w:r>
        <w:rPr>
          <w:rFonts w:hint="eastAsia" w:ascii="仿宋_GB2312" w:hAnsi="仿宋_GB2312" w:eastAsia="仿宋_GB2312" w:cs="仿宋_GB2312"/>
          <w:b w:val="0"/>
          <w:bCs w:val="0"/>
          <w:color w:val="000000"/>
          <w:sz w:val="32"/>
          <w:szCs w:val="32"/>
          <w:highlight w:val="none"/>
          <w:shd w:val="clear" w:color="auto" w:fill="FFFFFF"/>
        </w:rPr>
        <w:t>身份证</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585D23F3">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shd w:val="clear" w:color="auto" w:fill="FFFFFF"/>
          <w:lang w:val="en-US" w:eastAsia="zh-CN"/>
        </w:rPr>
        <w:t>3.</w:t>
      </w:r>
      <w:r>
        <w:rPr>
          <w:rFonts w:hint="eastAsia" w:ascii="仿宋_GB2312" w:hAnsi="仿宋_GB2312" w:eastAsia="仿宋_GB2312" w:cs="仿宋_GB2312"/>
          <w:b w:val="0"/>
          <w:bCs w:val="0"/>
          <w:color w:val="000000"/>
          <w:sz w:val="32"/>
          <w:szCs w:val="32"/>
          <w:highlight w:val="none"/>
          <w:shd w:val="clear" w:color="auto" w:fill="FFFFFF"/>
        </w:rPr>
        <w:t>本科、硕士、博士各阶段学历证、学位证和“教育部学历证书电子注册备案表”；</w:t>
      </w:r>
      <w:r>
        <w:rPr>
          <w:rFonts w:hint="eastAsia" w:ascii="仿宋_GB2312" w:hAnsi="仿宋_GB2312" w:eastAsia="仿宋_GB2312" w:cs="仿宋_GB2312"/>
          <w:b w:val="0"/>
          <w:bCs w:val="0"/>
          <w:color w:val="000000"/>
          <w:sz w:val="32"/>
          <w:szCs w:val="32"/>
          <w:highlight w:val="none"/>
          <w:shd w:val="clear" w:color="auto" w:fill="FFFFFF"/>
          <w:lang w:val="en-US" w:eastAsia="zh-CN"/>
        </w:rPr>
        <w:t>尚</w:t>
      </w:r>
      <w:r>
        <w:rPr>
          <w:rFonts w:hint="eastAsia" w:ascii="仿宋_GB2312" w:hAnsi="仿宋_GB2312" w:eastAsia="仿宋_GB2312" w:cs="仿宋_GB2312"/>
          <w:b w:val="0"/>
          <w:bCs w:val="0"/>
          <w:color w:val="000000"/>
          <w:sz w:val="32"/>
          <w:szCs w:val="32"/>
          <w:highlight w:val="none"/>
          <w:shd w:val="clear" w:color="auto" w:fill="FFFFFF"/>
        </w:rPr>
        <w:t>未</w:t>
      </w:r>
      <w:r>
        <w:rPr>
          <w:rFonts w:hint="eastAsia" w:ascii="仿宋_GB2312" w:hAnsi="仿宋_GB2312" w:eastAsia="仿宋_GB2312" w:cs="仿宋_GB2312"/>
          <w:b w:val="0"/>
          <w:bCs w:val="0"/>
          <w:color w:val="000000"/>
          <w:sz w:val="32"/>
          <w:szCs w:val="32"/>
          <w:highlight w:val="none"/>
          <w:shd w:val="clear" w:color="auto" w:fill="FFFFFF"/>
          <w:lang w:val="en-US" w:eastAsia="zh-CN"/>
        </w:rPr>
        <w:t>取得毕业证者</w:t>
      </w:r>
      <w:r>
        <w:rPr>
          <w:rFonts w:hint="eastAsia" w:ascii="仿宋_GB2312" w:hAnsi="仿宋_GB2312" w:eastAsia="仿宋_GB2312" w:cs="仿宋_GB2312"/>
          <w:b w:val="0"/>
          <w:bCs w:val="0"/>
          <w:color w:val="000000"/>
          <w:sz w:val="32"/>
          <w:szCs w:val="32"/>
          <w:highlight w:val="none"/>
          <w:shd w:val="clear" w:color="auto" w:fill="FFFFFF"/>
        </w:rPr>
        <w:t>提供“教育部学籍在线验证报告”</w:t>
      </w:r>
      <w:r>
        <w:rPr>
          <w:rFonts w:hint="eastAsia" w:ascii="仿宋_GB2312" w:hAnsi="仿宋_GB2312" w:eastAsia="仿宋_GB2312" w:cs="仿宋_GB2312"/>
          <w:b w:val="0"/>
          <w:bCs w:val="0"/>
          <w:color w:val="000000"/>
          <w:sz w:val="32"/>
          <w:szCs w:val="32"/>
          <w:highlight w:val="none"/>
          <w:shd w:val="clear" w:color="auto" w:fill="FFFFFF"/>
          <w:lang w:eastAsia="zh-CN"/>
        </w:rPr>
        <w:t>；具有国外学历者提供由教育部留学服务中心开具的《国外学历学位认证书》；</w:t>
      </w:r>
    </w:p>
    <w:p w14:paraId="39927B40">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shd w:val="clear" w:color="auto" w:fill="FFFFFF"/>
          <w:lang w:val="en-US" w:eastAsia="zh-CN"/>
        </w:rPr>
        <w:t>4.</w:t>
      </w:r>
      <w:r>
        <w:rPr>
          <w:rFonts w:hint="eastAsia" w:ascii="仿宋_GB2312" w:hAnsi="仿宋_GB2312" w:eastAsia="仿宋_GB2312" w:cs="仿宋_GB2312"/>
          <w:b w:val="0"/>
          <w:bCs w:val="0"/>
          <w:color w:val="000000"/>
          <w:sz w:val="32"/>
          <w:szCs w:val="32"/>
          <w:highlight w:val="none"/>
          <w:shd w:val="clear" w:color="auto" w:fill="FFFFFF"/>
        </w:rPr>
        <w:t>已发表的论文需同时提供中南大学图书馆或湘雅医学院图书馆开具的检索证明（必须含有作者</w:t>
      </w:r>
      <w:r>
        <w:rPr>
          <w:rFonts w:hint="eastAsia" w:ascii="仿宋_GB2312" w:hAnsi="仿宋_GB2312" w:eastAsia="仿宋_GB2312" w:cs="仿宋_GB2312"/>
          <w:b w:val="0"/>
          <w:bCs w:val="0"/>
          <w:color w:val="000000"/>
          <w:sz w:val="32"/>
          <w:szCs w:val="32"/>
          <w:highlight w:val="none"/>
          <w:shd w:val="clear" w:color="auto" w:fill="FFFFFF"/>
          <w:lang w:eastAsia="zh-CN"/>
        </w:rPr>
        <w:t>排序、</w:t>
      </w:r>
      <w:r>
        <w:rPr>
          <w:rFonts w:hint="eastAsia" w:ascii="仿宋_GB2312" w:hAnsi="仿宋_GB2312" w:eastAsia="仿宋_GB2312" w:cs="仿宋_GB2312"/>
          <w:b w:val="0"/>
          <w:bCs w:val="0"/>
          <w:color w:val="000000"/>
          <w:sz w:val="32"/>
          <w:szCs w:val="32"/>
          <w:highlight w:val="none"/>
          <w:shd w:val="clear" w:color="auto" w:fill="FFFFFF"/>
        </w:rPr>
        <w:t>文献类型、影响因子</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JCR分区</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lang w:val="en-US" w:eastAsia="zh-CN"/>
        </w:rPr>
        <w:t>模板见附</w:t>
      </w:r>
      <w:bookmarkStart w:id="0" w:name="_GoBack"/>
      <w:bookmarkEnd w:id="0"/>
      <w:r>
        <w:rPr>
          <w:rFonts w:hint="eastAsia" w:ascii="仿宋_GB2312" w:hAnsi="仿宋_GB2312" w:eastAsia="仿宋_GB2312" w:cs="仿宋_GB2312"/>
          <w:b w:val="0"/>
          <w:bCs w:val="0"/>
          <w:color w:val="000000"/>
          <w:sz w:val="32"/>
          <w:szCs w:val="32"/>
          <w:highlight w:val="none"/>
          <w:shd w:val="clear" w:color="auto" w:fill="FFFFFF"/>
          <w:lang w:val="en-US" w:eastAsia="zh-CN"/>
        </w:rPr>
        <w:t>件</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及论文</w:t>
      </w:r>
      <w:r>
        <w:rPr>
          <w:rFonts w:hint="eastAsia" w:ascii="仿宋_GB2312" w:hAnsi="仿宋_GB2312" w:eastAsia="仿宋_GB2312" w:cs="仿宋_GB2312"/>
          <w:b w:val="0"/>
          <w:bCs w:val="0"/>
          <w:color w:val="000000"/>
          <w:sz w:val="32"/>
          <w:szCs w:val="32"/>
          <w:highlight w:val="none"/>
          <w:shd w:val="clear" w:color="auto" w:fill="FFFFFF"/>
          <w:lang w:eastAsia="zh-CN"/>
        </w:rPr>
        <w:t>全文，</w:t>
      </w:r>
      <w:r>
        <w:rPr>
          <w:rFonts w:hint="eastAsia" w:ascii="仿宋_GB2312" w:hAnsi="仿宋_GB2312" w:eastAsia="仿宋_GB2312" w:cs="仿宋_GB2312"/>
          <w:b w:val="0"/>
          <w:bCs w:val="0"/>
          <w:color w:val="000000"/>
          <w:sz w:val="32"/>
          <w:szCs w:val="32"/>
          <w:highlight w:val="none"/>
          <w:shd w:val="clear" w:color="auto" w:fill="FFFFFF"/>
        </w:rPr>
        <w:t>主持或参与科研项目需提供课题合同书</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获科研奖励需提供获奖证书</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国家发明专利需提供发明专利证书</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rPr>
        <w:t xml:space="preserve"> </w:t>
      </w:r>
    </w:p>
    <w:p w14:paraId="2B0B756E">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val="en-US" w:eastAsia="zh-CN"/>
        </w:rPr>
        <w:t>5.</w:t>
      </w:r>
      <w:r>
        <w:rPr>
          <w:rFonts w:hint="eastAsia" w:ascii="仿宋_GB2312" w:hAnsi="仿宋_GB2312" w:eastAsia="仿宋_GB2312" w:cs="仿宋_GB2312"/>
          <w:b w:val="0"/>
          <w:bCs w:val="0"/>
          <w:color w:val="000000"/>
          <w:sz w:val="32"/>
          <w:szCs w:val="32"/>
          <w:highlight w:val="none"/>
          <w:shd w:val="clear" w:color="auto" w:fill="FFFFFF"/>
        </w:rPr>
        <w:t>英语水平等级证明</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1BD0D92A">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lang w:eastAsia="zh-CN"/>
        </w:rPr>
      </w:pPr>
      <w:r>
        <w:rPr>
          <w:rFonts w:hint="eastAsia" w:ascii="仿宋_GB2312" w:hAnsi="仿宋_GB2312" w:eastAsia="仿宋_GB2312" w:cs="仿宋_GB2312"/>
          <w:b w:val="0"/>
          <w:bCs w:val="0"/>
          <w:color w:val="000000"/>
          <w:sz w:val="32"/>
          <w:szCs w:val="32"/>
          <w:highlight w:val="none"/>
          <w:shd w:val="clear" w:color="auto" w:fill="FFFFFF"/>
          <w:lang w:val="en-US" w:eastAsia="zh-CN"/>
        </w:rPr>
        <w:t>6.</w:t>
      </w:r>
      <w:r>
        <w:rPr>
          <w:rFonts w:hint="eastAsia" w:ascii="仿宋_GB2312" w:hAnsi="仿宋_GB2312" w:eastAsia="仿宋_GB2312" w:cs="仿宋_GB2312"/>
          <w:b w:val="0"/>
          <w:bCs w:val="0"/>
          <w:color w:val="000000"/>
          <w:sz w:val="32"/>
          <w:szCs w:val="32"/>
          <w:highlight w:val="none"/>
          <w:shd w:val="clear" w:color="auto" w:fill="FFFFFF"/>
          <w:lang w:eastAsia="zh-CN"/>
        </w:rPr>
        <w:t>留学回国人员证明（</w:t>
      </w:r>
      <w:r>
        <w:rPr>
          <w:rFonts w:hint="eastAsia" w:ascii="仿宋_GB2312" w:hAnsi="仿宋_GB2312" w:eastAsia="仿宋_GB2312" w:cs="仿宋_GB2312"/>
          <w:b w:val="0"/>
          <w:bCs w:val="0"/>
          <w:color w:val="000000"/>
          <w:sz w:val="32"/>
          <w:szCs w:val="32"/>
          <w:highlight w:val="none"/>
          <w:shd w:val="clear" w:color="auto" w:fill="FFFFFF"/>
          <w:lang w:val="en-US" w:eastAsia="zh-CN"/>
        </w:rPr>
        <w:t>有出国经历1年及以上者提供，附国家留学基金管理委员会出具的国家留学基金资助出国留学资格证书、出入境记录、签证、学校邀请信</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66CF07E2">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val="en-US" w:eastAsia="zh-CN"/>
        </w:rPr>
        <w:t>7.</w:t>
      </w:r>
      <w:r>
        <w:rPr>
          <w:rFonts w:hint="eastAsia" w:ascii="仿宋_GB2312" w:hAnsi="仿宋_GB2312" w:eastAsia="仿宋_GB2312" w:cs="仿宋_GB2312"/>
          <w:b w:val="0"/>
          <w:bCs w:val="0"/>
          <w:color w:val="000000"/>
          <w:sz w:val="32"/>
          <w:szCs w:val="32"/>
          <w:highlight w:val="none"/>
          <w:shd w:val="clear" w:color="auto" w:fill="FFFFFF"/>
          <w:lang w:eastAsia="zh-CN"/>
        </w:rPr>
        <w:t>岗位执业证书及资格证书；</w:t>
      </w:r>
    </w:p>
    <w:p w14:paraId="7491D752">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lang w:eastAsia="zh-CN"/>
        </w:rPr>
      </w:pP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shd w:val="clear" w:color="auto" w:fill="FFFFFF"/>
        </w:rPr>
        <w:t>学术型博士、专业型博士证明</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hAnsi="仿宋_GB2312" w:eastAsia="仿宋_GB2312" w:cs="仿宋_GB2312"/>
          <w:b w:val="0"/>
          <w:bCs w:val="0"/>
          <w:color w:val="000000"/>
          <w:sz w:val="32"/>
          <w:szCs w:val="32"/>
          <w:highlight w:val="none"/>
          <w:shd w:val="clear" w:color="auto" w:fill="FFFFFF"/>
          <w:lang w:val="en-US" w:eastAsia="zh-CN"/>
        </w:rPr>
        <w:t>培养机构出具证明材料</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107E7412">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lang w:eastAsia="zh-CN"/>
        </w:rPr>
      </w:pP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color w:val="000000"/>
          <w:sz w:val="32"/>
          <w:szCs w:val="32"/>
          <w:highlight w:val="none"/>
          <w:shd w:val="clear" w:color="auto" w:fill="FFFFFF"/>
          <w:lang w:val="en-US" w:eastAsia="zh-CN"/>
        </w:rPr>
        <w:t>毕业生推荐表（应届生提供，由培养单位签字盖章）</w:t>
      </w:r>
      <w:r>
        <w:rPr>
          <w:rFonts w:hint="eastAsia" w:ascii="仿宋_GB2312" w:hAnsi="仿宋_GB2312" w:eastAsia="仿宋_GB2312" w:cs="仿宋_GB2312"/>
          <w:b w:val="0"/>
          <w:bCs w:val="0"/>
          <w:color w:val="000000"/>
          <w:sz w:val="32"/>
          <w:szCs w:val="32"/>
          <w:highlight w:val="none"/>
          <w:shd w:val="clear" w:color="auto" w:fill="FFFFFF"/>
          <w:lang w:eastAsia="zh-CN"/>
        </w:rPr>
        <w:t>；</w:t>
      </w:r>
    </w:p>
    <w:p w14:paraId="15A7E1D9">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color w:val="000000"/>
          <w:sz w:val="32"/>
          <w:szCs w:val="32"/>
          <w:highlight w:val="none"/>
          <w:shd w:val="clear" w:color="auto" w:fill="FFFFFF"/>
          <w:lang w:val="en-US" w:eastAsia="zh-CN"/>
        </w:rPr>
        <w:t>住院医师规范化培训合格证或与住培基地签订的劳动合同书（如有请提供）。</w:t>
      </w:r>
    </w:p>
    <w:p w14:paraId="54F535A0">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 xml:space="preserve">（三）资格审查。 </w:t>
      </w:r>
      <w:r>
        <w:rPr>
          <w:rFonts w:hint="eastAsia" w:ascii="仿宋_GB2312" w:hAnsi="仿宋_GB2312" w:eastAsia="仿宋_GB2312" w:cs="仿宋_GB2312"/>
          <w:b w:val="0"/>
          <w:bCs w:val="0"/>
          <w:color w:val="000000"/>
          <w:sz w:val="32"/>
          <w:szCs w:val="32"/>
          <w:highlight w:val="none"/>
          <w:shd w:val="clear" w:color="auto" w:fill="FFFFFF"/>
        </w:rPr>
        <w:t xml:space="preserve"> </w:t>
      </w:r>
    </w:p>
    <w:p w14:paraId="3C8B1A42">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bidi="ar-SA"/>
        </w:rPr>
        <w:t xml:space="preserve">（四）科室考核。 </w:t>
      </w:r>
    </w:p>
    <w:p w14:paraId="699A5E7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bidi="ar-SA"/>
        </w:rPr>
        <w:t>（五）医院面试。</w:t>
      </w:r>
      <w:r>
        <w:rPr>
          <w:rFonts w:hint="eastAsia" w:ascii="仿宋_GB2312" w:hAnsi="仿宋_GB2312" w:eastAsia="仿宋_GB2312" w:cs="仿宋_GB2312"/>
          <w:b w:val="0"/>
          <w:bCs w:val="0"/>
          <w:color w:val="000000"/>
          <w:sz w:val="32"/>
          <w:szCs w:val="32"/>
          <w:shd w:val="clear" w:color="auto" w:fill="FFFFFF"/>
        </w:rPr>
        <w:t xml:space="preserve">  </w:t>
      </w:r>
    </w:p>
    <w:p w14:paraId="13C25A00">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sz w:val="32"/>
          <w:szCs w:val="32"/>
          <w:shd w:val="clear" w:color="auto" w:fill="FFFFFF"/>
          <w:lang w:eastAsia="zh-CN"/>
        </w:rPr>
        <w:t>（六）心理测评、体检</w:t>
      </w:r>
      <w:r>
        <w:rPr>
          <w:rFonts w:hint="eastAsia" w:ascii="仿宋_GB2312" w:hAnsi="仿宋_GB2312" w:eastAsia="仿宋_GB2312" w:cs="仿宋_GB2312"/>
          <w:b w:val="0"/>
          <w:bCs w:val="0"/>
          <w:color w:val="000000"/>
          <w:sz w:val="32"/>
          <w:szCs w:val="32"/>
          <w:shd w:val="clear" w:color="auto" w:fill="FFFFFF"/>
          <w:lang w:val="en-US" w:eastAsia="zh-CN"/>
        </w:rPr>
        <w:t>。</w:t>
      </w:r>
      <w:r>
        <w:rPr>
          <w:rFonts w:hint="eastAsia" w:ascii="仿宋_GB2312" w:hAnsi="仿宋_GB2312" w:eastAsia="仿宋_GB2312" w:cs="仿宋_GB2312"/>
          <w:color w:val="000000"/>
          <w:kern w:val="2"/>
          <w:sz w:val="32"/>
          <w:szCs w:val="32"/>
          <w:lang w:val="en-US" w:eastAsia="zh-CN" w:bidi="ar-SA"/>
        </w:rPr>
        <w:t>（心理测评、体检不合格者，不予聘用。）</w:t>
      </w:r>
    </w:p>
    <w:p w14:paraId="266944D0">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lang w:eastAsia="zh-CN"/>
        </w:rPr>
        <w:t>（七）思想政治素质考察。</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color w:val="000000"/>
          <w:kern w:val="2"/>
          <w:sz w:val="32"/>
          <w:szCs w:val="32"/>
          <w:lang w:val="en-US" w:eastAsia="zh-CN" w:bidi="ar-SA"/>
        </w:rPr>
        <w:t>应聘者</w:t>
      </w:r>
      <w:r>
        <w:rPr>
          <w:rFonts w:hint="eastAsia" w:ascii="仿宋_GB2312" w:hAnsi="仿宋_GB2312" w:eastAsia="仿宋_GB2312" w:cs="仿宋_GB2312"/>
          <w:b w:val="0"/>
          <w:bCs w:val="0"/>
          <w:color w:val="000000"/>
          <w:sz w:val="32"/>
          <w:szCs w:val="32"/>
          <w:shd w:val="clear" w:color="auto" w:fill="FFFFFF"/>
        </w:rPr>
        <w:t>提供由所在学校二级学院党委或所在单位党委负责人签字并加盖公章且密封的个人思想政治现实表现一份。要求内容详实，并附党委联系人，联系方式。</w:t>
      </w:r>
    </w:p>
    <w:p w14:paraId="2B4B10CB">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lang w:eastAsia="zh-CN"/>
        </w:rPr>
        <w:t>（八）确定拟聘人员、公示。</w:t>
      </w:r>
    </w:p>
    <w:p w14:paraId="3B6FAEDD">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仿宋" w:cs="Times New Roman"/>
          <w:b w:val="0"/>
          <w:bCs w:val="0"/>
          <w:color w:val="000000"/>
          <w:sz w:val="32"/>
          <w:szCs w:val="32"/>
          <w:highlight w:val="none"/>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lang w:eastAsia="zh-CN"/>
        </w:rPr>
        <w:t>（九）聘用。</w:t>
      </w:r>
      <w:r>
        <w:rPr>
          <w:rFonts w:hint="eastAsia" w:ascii="仿宋_GB2312" w:hAnsi="仿宋_GB2312" w:eastAsia="仿宋_GB2312" w:cs="仿宋_GB2312"/>
          <w:b w:val="0"/>
          <w:bCs w:val="0"/>
          <w:color w:val="000000"/>
          <w:sz w:val="32"/>
          <w:szCs w:val="32"/>
          <w:highlight w:val="none"/>
          <w:shd w:val="clear" w:color="auto" w:fill="FFFFFF"/>
          <w:lang w:eastAsia="zh-CN"/>
        </w:rPr>
        <w:t>（入职时需提供毕业证、学位证等相关资料原件，未能按时提供相关资料原件者，不予聘用。）</w:t>
      </w:r>
    </w:p>
    <w:p w14:paraId="45009B69">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eastAsia="zh-CN"/>
        </w:rPr>
        <w:t>四</w:t>
      </w:r>
      <w:r>
        <w:rPr>
          <w:rFonts w:hint="default" w:ascii="Times New Roman" w:hAnsi="Times New Roman" w:eastAsia="黑体" w:cs="Times New Roman"/>
          <w:b w:val="0"/>
          <w:bCs w:val="0"/>
          <w:color w:val="000000"/>
          <w:sz w:val="32"/>
          <w:szCs w:val="32"/>
          <w:shd w:val="clear" w:color="auto" w:fill="FFFFFF"/>
        </w:rPr>
        <w:t>、注意事项</w:t>
      </w:r>
    </w:p>
    <w:p w14:paraId="60BF28C0">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sz w:val="32"/>
          <w:szCs w:val="32"/>
          <w:shd w:val="clear" w:color="auto" w:fill="FFFFFF"/>
          <w:lang w:eastAsia="zh-CN"/>
        </w:rPr>
        <w:t>（一）</w:t>
      </w:r>
      <w:r>
        <w:rPr>
          <w:rFonts w:hint="eastAsia" w:ascii="仿宋_GB2312" w:hAnsi="仿宋_GB2312" w:eastAsia="仿宋_GB2312" w:cs="仿宋_GB2312"/>
          <w:color w:val="000000"/>
          <w:kern w:val="2"/>
          <w:sz w:val="32"/>
          <w:szCs w:val="32"/>
          <w:lang w:val="en-US" w:eastAsia="zh-CN" w:bidi="ar-SA"/>
        </w:rPr>
        <w:t>请应聘者注意保持手机通畅，并务必提供完整、真实、准确的个人信息，因个人信息不实造成的一切后果由应聘者本人承担。</w:t>
      </w:r>
    </w:p>
    <w:p w14:paraId="4E89CA42">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sz w:val="32"/>
          <w:szCs w:val="32"/>
          <w:shd w:val="clear" w:color="auto" w:fill="FFFFFF"/>
          <w:lang w:eastAsia="zh-CN"/>
        </w:rPr>
        <w:t>（二）</w:t>
      </w:r>
      <w:r>
        <w:rPr>
          <w:rFonts w:hint="eastAsia" w:ascii="仿宋_GB2312" w:hAnsi="仿宋_GB2312" w:eastAsia="仿宋_GB2312" w:cs="仿宋_GB2312"/>
          <w:color w:val="000000"/>
          <w:kern w:val="2"/>
          <w:sz w:val="32"/>
          <w:szCs w:val="32"/>
          <w:lang w:val="en-US" w:eastAsia="zh-CN" w:bidi="ar-SA"/>
        </w:rPr>
        <w:t>后续招聘信息将通过医院官网（http://www.xy3yy.com）或电话短信等进行通知，请应聘人员留意。</w:t>
      </w:r>
    </w:p>
    <w:p w14:paraId="3023F485">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eastAsia="zh-CN"/>
        </w:rPr>
        <w:t>五</w:t>
      </w:r>
      <w:r>
        <w:rPr>
          <w:rFonts w:hint="default" w:ascii="Times New Roman" w:hAnsi="Times New Roman" w:eastAsia="黑体" w:cs="Times New Roman"/>
          <w:b w:val="0"/>
          <w:bCs w:val="0"/>
          <w:color w:val="000000"/>
          <w:sz w:val="32"/>
          <w:szCs w:val="32"/>
          <w:shd w:val="clear" w:color="auto" w:fill="FFFFFF"/>
        </w:rPr>
        <w:t>、联系方式</w:t>
      </w:r>
    </w:p>
    <w:p w14:paraId="40E1D486">
      <w:pPr>
        <w:pStyle w:val="2"/>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地址：湖南省长沙市岳麓区桐梓坡路138号中南大学湘雅三医院综合楼二楼人力资源部</w:t>
      </w:r>
      <w:r>
        <w:rPr>
          <w:rFonts w:hint="eastAsia" w:ascii="仿宋_GB2312" w:hAnsi="仿宋_GB2312" w:eastAsia="仿宋_GB2312" w:cs="仿宋_GB2312"/>
          <w:color w:val="000000"/>
          <w:sz w:val="32"/>
          <w:szCs w:val="32"/>
          <w:shd w:val="clear" w:color="auto" w:fill="FFFFFF"/>
          <w:lang w:val="en-US" w:eastAsia="zh-CN"/>
        </w:rPr>
        <w:t>232</w:t>
      </w:r>
      <w:r>
        <w:rPr>
          <w:rFonts w:hint="eastAsia" w:ascii="仿宋_GB2312" w:hAnsi="仿宋_GB2312" w:eastAsia="仿宋_GB2312" w:cs="仿宋_GB2312"/>
          <w:color w:val="000000"/>
          <w:sz w:val="32"/>
          <w:szCs w:val="32"/>
          <w:shd w:val="clear" w:color="auto" w:fill="FFFFFF"/>
        </w:rPr>
        <w:t>办公室。</w:t>
      </w:r>
    </w:p>
    <w:p w14:paraId="00066850">
      <w:pPr>
        <w:pStyle w:val="2"/>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eastAsia="zh-CN"/>
        </w:rPr>
        <w:t>王</w:t>
      </w:r>
      <w:r>
        <w:rPr>
          <w:rFonts w:hint="eastAsia" w:ascii="仿宋_GB2312" w:hAnsi="仿宋_GB2312" w:eastAsia="仿宋_GB2312" w:cs="仿宋_GB2312"/>
          <w:color w:val="000000"/>
          <w:sz w:val="32"/>
          <w:szCs w:val="32"/>
          <w:shd w:val="clear" w:color="auto" w:fill="FFFFFF"/>
        </w:rPr>
        <w:t>老师（0731-8861864</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w:t>
      </w:r>
    </w:p>
    <w:p w14:paraId="1109B3B8">
      <w:pPr>
        <w:pStyle w:val="2"/>
        <w:keepNext w:val="0"/>
        <w:keepLines w:val="0"/>
        <w:pageBreakBefore w:val="0"/>
        <w:widowControl/>
        <w:kinsoku/>
        <w:wordWrap/>
        <w:overflowPunct/>
        <w:topLinePunct w:val="0"/>
        <w:bidi w:val="0"/>
        <w:spacing w:beforeAutospacing="0" w:afterAutospacing="0" w:line="540" w:lineRule="exact"/>
        <w:ind w:firstLine="640" w:firstLineChars="200"/>
        <w:jc w:val="both"/>
        <w:textAlignment w:val="auto"/>
        <w:rPr>
          <w:rFonts w:hint="default" w:ascii="Times New Roman" w:hAnsi="Times New Roman" w:eastAsia="仿宋" w:cs="Times New Roman"/>
          <w:color w:val="000000"/>
          <w:sz w:val="32"/>
          <w:szCs w:val="32"/>
          <w:shd w:val="clear" w:color="auto" w:fill="FFFFFF"/>
          <w:lang w:val="en-US" w:eastAsia="zh-CN"/>
        </w:rPr>
      </w:pPr>
    </w:p>
    <w:p w14:paraId="7D4FADAB">
      <w:pPr>
        <w:pStyle w:val="2"/>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检索证明模板</w:t>
      </w:r>
    </w:p>
    <w:p w14:paraId="6C9B2E90">
      <w:pPr>
        <w:pStyle w:val="2"/>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 w:cs="Times New Roman"/>
          <w:color w:val="000000"/>
          <w:sz w:val="32"/>
          <w:szCs w:val="32"/>
          <w:shd w:val="clear" w:color="auto" w:fill="FFFFFF"/>
          <w:lang w:val="en-US" w:eastAsia="zh-CN"/>
        </w:rPr>
      </w:pPr>
    </w:p>
    <w:p w14:paraId="42C61F22">
      <w:pPr>
        <w:pStyle w:val="2"/>
        <w:keepNext w:val="0"/>
        <w:keepLines w:val="0"/>
        <w:pageBreakBefore w:val="0"/>
        <w:widowControl/>
        <w:kinsoku/>
        <w:wordWrap/>
        <w:overflowPunct/>
        <w:topLinePunct w:val="0"/>
        <w:bidi w:val="0"/>
        <w:spacing w:beforeAutospacing="0" w:afterAutospacing="0" w:line="540" w:lineRule="exact"/>
        <w:textAlignment w:val="auto"/>
        <w:rPr>
          <w:rFonts w:hint="default" w:ascii="Times New Roman" w:hAnsi="Times New Roman" w:cs="Times New Roman"/>
          <w:color w:val="000000"/>
          <w:szCs w:val="28"/>
          <w:shd w:val="clear" w:color="auto" w:fill="FFFFFF"/>
        </w:rPr>
      </w:pPr>
    </w:p>
    <w:p w14:paraId="55501CA0">
      <w:pPr>
        <w:pStyle w:val="2"/>
        <w:keepNext w:val="0"/>
        <w:keepLines w:val="0"/>
        <w:pageBreakBefore w:val="0"/>
        <w:widowControl/>
        <w:kinsoku/>
        <w:wordWrap w:val="0"/>
        <w:overflowPunct/>
        <w:topLinePunct w:val="0"/>
        <w:autoSpaceDE/>
        <w:autoSpaceDN/>
        <w:bidi w:val="0"/>
        <w:spacing w:beforeAutospacing="0" w:afterAutospacing="0" w:line="540" w:lineRule="exact"/>
        <w:ind w:firstLine="480" w:firstLineChars="200"/>
        <w:jc w:val="right"/>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Times New Roman" w:hAnsi="Times New Roman" w:cs="Times New Roman"/>
          <w:color w:val="000000"/>
          <w:szCs w:val="28"/>
          <w:shd w:val="clear" w:color="auto" w:fill="FFFFFF"/>
        </w:rPr>
        <w:t>  </w:t>
      </w:r>
      <w:r>
        <w:rPr>
          <w:rFonts w:hint="default" w:ascii="Times New Roman" w:hAnsi="Times New Roman" w:eastAsia="仿宋" w:cs="Times New Roman"/>
          <w:color w:val="000000"/>
          <w:sz w:val="32"/>
          <w:szCs w:val="32"/>
          <w:shd w:val="clear" w:color="auto" w:fill="FFFFFF"/>
        </w:rPr>
        <w:t xml:space="preserve"> </w:t>
      </w:r>
      <w:r>
        <w:rPr>
          <w:rFonts w:hint="default" w:ascii="Times New Roman" w:hAnsi="Times New Roman" w:eastAsia="仿宋" w:cs="Times New Roman"/>
          <w:color w:val="000000"/>
          <w:sz w:val="32"/>
          <w:szCs w:val="32"/>
          <w:shd w:val="clear" w:color="auto" w:fill="FFFFFF"/>
          <w:lang w:val="en-US" w:eastAsia="zh-CN"/>
        </w:rPr>
        <w:t xml:space="preserve">        </w:t>
      </w:r>
      <w:r>
        <w:rPr>
          <w:rFonts w:hint="eastAsia" w:ascii="Times New Roman" w:hAnsi="Times New Roman" w:eastAsia="仿宋" w:cs="Times New Roman"/>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中南大学湘雅三医院</w:t>
      </w:r>
      <w:r>
        <w:rPr>
          <w:rFonts w:hint="eastAsia" w:ascii="仿宋_GB2312" w:hAnsi="仿宋_GB2312" w:eastAsia="仿宋_GB2312" w:cs="仿宋_GB2312"/>
          <w:color w:val="000000"/>
          <w:sz w:val="32"/>
          <w:szCs w:val="32"/>
          <w:shd w:val="clear" w:color="auto" w:fill="FFFFFF"/>
          <w:lang w:val="en-US" w:eastAsia="zh-CN"/>
        </w:rPr>
        <w:t xml:space="preserve"> </w:t>
      </w:r>
    </w:p>
    <w:p w14:paraId="3BE738E9">
      <w:pPr>
        <w:pStyle w:val="2"/>
        <w:keepNext w:val="0"/>
        <w:keepLines w:val="0"/>
        <w:pageBreakBefore w:val="0"/>
        <w:widowControl/>
        <w:kinsoku/>
        <w:wordWrap w:val="0"/>
        <w:overflowPunct/>
        <w:topLinePunct w:val="0"/>
        <w:autoSpaceDE/>
        <w:autoSpaceDN/>
        <w:bidi w:val="0"/>
        <w:spacing w:beforeAutospacing="0" w:afterAutospacing="0" w:line="540" w:lineRule="exact"/>
        <w:ind w:firstLine="640" w:firstLineChars="200"/>
        <w:jc w:val="righ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rPr>
        <w:t>202</w:t>
      </w:r>
      <w:r>
        <w:rPr>
          <w:rFonts w:hint="eastAsia" w:ascii="仿宋_GB2312" w:hAnsi="仿宋_GB2312" w:eastAsia="仿宋_GB2312" w:cs="仿宋_GB2312"/>
          <w:color w:val="000000"/>
          <w:sz w:val="32"/>
          <w:szCs w:val="32"/>
          <w:highlight w:val="none"/>
          <w:shd w:val="clear" w:color="auto" w:fill="FFFFFF"/>
          <w:lang w:val="en-US" w:eastAsia="zh-CN"/>
        </w:rPr>
        <w:t>6</w:t>
      </w:r>
      <w:r>
        <w:rPr>
          <w:rFonts w:hint="eastAsia" w:ascii="仿宋_GB2312" w:hAnsi="仿宋_GB2312" w:eastAsia="仿宋_GB2312" w:cs="仿宋_GB2312"/>
          <w:color w:val="000000"/>
          <w:sz w:val="32"/>
          <w:szCs w:val="32"/>
          <w:highlight w:val="none"/>
          <w:shd w:val="clear" w:color="auto" w:fill="FFFFFF"/>
        </w:rPr>
        <w:t>年</w:t>
      </w: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月</w:t>
      </w:r>
      <w:r>
        <w:rPr>
          <w:rFonts w:hint="eastAsia" w:ascii="仿宋_GB2312" w:hAnsi="仿宋_GB2312" w:eastAsia="仿宋_GB2312" w:cs="仿宋_GB2312"/>
          <w:color w:val="000000"/>
          <w:sz w:val="32"/>
          <w:szCs w:val="32"/>
          <w:highlight w:val="none"/>
          <w:shd w:val="clear" w:color="auto" w:fill="FFFFFF"/>
          <w:lang w:val="en-US" w:eastAsia="zh-CN"/>
        </w:rPr>
        <w:t>16</w:t>
      </w:r>
      <w:r>
        <w:rPr>
          <w:rFonts w:hint="eastAsia" w:ascii="仿宋_GB2312" w:hAnsi="仿宋_GB2312" w:eastAsia="仿宋_GB2312" w:cs="仿宋_GB2312"/>
          <w:color w:val="000000"/>
          <w:sz w:val="32"/>
          <w:szCs w:val="32"/>
          <w:highlight w:val="none"/>
          <w:shd w:val="clear" w:color="auto" w:fill="FFFFFF"/>
        </w:rPr>
        <w:t>日</w:t>
      </w:r>
      <w:r>
        <w:rPr>
          <w:rFonts w:hint="eastAsia" w:ascii="仿宋_GB2312" w:hAnsi="仿宋_GB2312" w:eastAsia="仿宋_GB2312" w:cs="仿宋_GB2312"/>
          <w:color w:val="000000"/>
          <w:sz w:val="32"/>
          <w:szCs w:val="32"/>
          <w:highlight w:val="none"/>
          <w:shd w:val="clear" w:color="auto" w:fill="FFFFFF"/>
          <w:lang w:val="en-US" w:eastAsia="zh-CN"/>
        </w:rPr>
        <w:t xml:space="preserve"> </w:t>
      </w:r>
    </w:p>
    <w:p w14:paraId="52FBD4B8"/>
    <w:p w14:paraId="1E26E8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MmMyODZhZDM5OWNjN2UxMjE4NWE2NDhmZWZhZTkifQ=="/>
    <w:docVar w:name="KSO_WPS_MARK_KEY" w:val="d62cacaa-8015-43f6-ad60-6c645c9e7667"/>
  </w:docVars>
  <w:rsids>
    <w:rsidRoot w:val="00000000"/>
    <w:rsid w:val="005E2D6B"/>
    <w:rsid w:val="009E7D5E"/>
    <w:rsid w:val="00F92B76"/>
    <w:rsid w:val="028400C8"/>
    <w:rsid w:val="02997B8D"/>
    <w:rsid w:val="02BF5C07"/>
    <w:rsid w:val="04F76DD4"/>
    <w:rsid w:val="059E36F3"/>
    <w:rsid w:val="070954E4"/>
    <w:rsid w:val="08332C69"/>
    <w:rsid w:val="084872F4"/>
    <w:rsid w:val="08597CBD"/>
    <w:rsid w:val="093717B7"/>
    <w:rsid w:val="094D5BE6"/>
    <w:rsid w:val="09B014CA"/>
    <w:rsid w:val="09D37DC9"/>
    <w:rsid w:val="0A123DD2"/>
    <w:rsid w:val="0AEC28DB"/>
    <w:rsid w:val="0AEE6B45"/>
    <w:rsid w:val="0B187AA4"/>
    <w:rsid w:val="0C300E51"/>
    <w:rsid w:val="0CEF71CB"/>
    <w:rsid w:val="0E113F8D"/>
    <w:rsid w:val="0F0E7BDD"/>
    <w:rsid w:val="0F52045C"/>
    <w:rsid w:val="0FBA5C59"/>
    <w:rsid w:val="10286872"/>
    <w:rsid w:val="10390BE8"/>
    <w:rsid w:val="11F47704"/>
    <w:rsid w:val="12135469"/>
    <w:rsid w:val="132A4812"/>
    <w:rsid w:val="134E6759"/>
    <w:rsid w:val="13C92283"/>
    <w:rsid w:val="1573780F"/>
    <w:rsid w:val="15F16554"/>
    <w:rsid w:val="161E58DF"/>
    <w:rsid w:val="162014B8"/>
    <w:rsid w:val="169A26B9"/>
    <w:rsid w:val="170D4A5F"/>
    <w:rsid w:val="17C460D9"/>
    <w:rsid w:val="17C92852"/>
    <w:rsid w:val="18355542"/>
    <w:rsid w:val="1855658C"/>
    <w:rsid w:val="18DB57ED"/>
    <w:rsid w:val="1BB90133"/>
    <w:rsid w:val="1C7D4827"/>
    <w:rsid w:val="1C890537"/>
    <w:rsid w:val="1D19577B"/>
    <w:rsid w:val="1DC81269"/>
    <w:rsid w:val="1DDF1DA5"/>
    <w:rsid w:val="1E800366"/>
    <w:rsid w:val="1FAD4807"/>
    <w:rsid w:val="20AD53B5"/>
    <w:rsid w:val="215D65E3"/>
    <w:rsid w:val="2348022F"/>
    <w:rsid w:val="243E29AF"/>
    <w:rsid w:val="24747417"/>
    <w:rsid w:val="24F10AB7"/>
    <w:rsid w:val="251A7DAF"/>
    <w:rsid w:val="259F0405"/>
    <w:rsid w:val="25BA5ED0"/>
    <w:rsid w:val="263A6020"/>
    <w:rsid w:val="264F486A"/>
    <w:rsid w:val="268B3AA1"/>
    <w:rsid w:val="27C8427E"/>
    <w:rsid w:val="28320AC8"/>
    <w:rsid w:val="28410525"/>
    <w:rsid w:val="28F434A6"/>
    <w:rsid w:val="29455AB0"/>
    <w:rsid w:val="2A456FD4"/>
    <w:rsid w:val="2ABE1FBE"/>
    <w:rsid w:val="2AF6094A"/>
    <w:rsid w:val="2CCA59D5"/>
    <w:rsid w:val="2D555869"/>
    <w:rsid w:val="2D62071D"/>
    <w:rsid w:val="2D766B80"/>
    <w:rsid w:val="2D974573"/>
    <w:rsid w:val="30351FF4"/>
    <w:rsid w:val="31C12394"/>
    <w:rsid w:val="31FE5396"/>
    <w:rsid w:val="33857B1D"/>
    <w:rsid w:val="35100955"/>
    <w:rsid w:val="37317038"/>
    <w:rsid w:val="373414BE"/>
    <w:rsid w:val="375A71E3"/>
    <w:rsid w:val="375C0B95"/>
    <w:rsid w:val="37DF3574"/>
    <w:rsid w:val="3A07794E"/>
    <w:rsid w:val="3A466354"/>
    <w:rsid w:val="3AAB598F"/>
    <w:rsid w:val="3CEF384F"/>
    <w:rsid w:val="3CF7358E"/>
    <w:rsid w:val="3D7B053E"/>
    <w:rsid w:val="3E3A7B88"/>
    <w:rsid w:val="3EB26DF4"/>
    <w:rsid w:val="3F081A05"/>
    <w:rsid w:val="3F6A5387"/>
    <w:rsid w:val="407C51FC"/>
    <w:rsid w:val="41635215"/>
    <w:rsid w:val="4185560D"/>
    <w:rsid w:val="427C03DF"/>
    <w:rsid w:val="43160791"/>
    <w:rsid w:val="43566887"/>
    <w:rsid w:val="43636B96"/>
    <w:rsid w:val="43660ECF"/>
    <w:rsid w:val="43DA1EA7"/>
    <w:rsid w:val="445D5F4C"/>
    <w:rsid w:val="44BD2401"/>
    <w:rsid w:val="45066001"/>
    <w:rsid w:val="46020B59"/>
    <w:rsid w:val="46AA7D1B"/>
    <w:rsid w:val="46E0753D"/>
    <w:rsid w:val="478A6BD6"/>
    <w:rsid w:val="4808680F"/>
    <w:rsid w:val="485A0180"/>
    <w:rsid w:val="49416923"/>
    <w:rsid w:val="49BB3F6B"/>
    <w:rsid w:val="4B3035D9"/>
    <w:rsid w:val="4B971CC7"/>
    <w:rsid w:val="4C086871"/>
    <w:rsid w:val="4D4203D5"/>
    <w:rsid w:val="4E13745D"/>
    <w:rsid w:val="4E8B003B"/>
    <w:rsid w:val="50894BE5"/>
    <w:rsid w:val="512D7D23"/>
    <w:rsid w:val="51573577"/>
    <w:rsid w:val="525E681D"/>
    <w:rsid w:val="52FF7B34"/>
    <w:rsid w:val="5326466C"/>
    <w:rsid w:val="54DA7145"/>
    <w:rsid w:val="576D093A"/>
    <w:rsid w:val="577C59D1"/>
    <w:rsid w:val="58E82AED"/>
    <w:rsid w:val="594000E4"/>
    <w:rsid w:val="594F6426"/>
    <w:rsid w:val="59740144"/>
    <w:rsid w:val="5A6837C4"/>
    <w:rsid w:val="5B125A31"/>
    <w:rsid w:val="5B9D07FC"/>
    <w:rsid w:val="5D1B15AB"/>
    <w:rsid w:val="60397415"/>
    <w:rsid w:val="60465F32"/>
    <w:rsid w:val="619D0D68"/>
    <w:rsid w:val="681241B5"/>
    <w:rsid w:val="6949044B"/>
    <w:rsid w:val="69655509"/>
    <w:rsid w:val="69A3539B"/>
    <w:rsid w:val="6A9C07EA"/>
    <w:rsid w:val="6AEA4682"/>
    <w:rsid w:val="6B2852F1"/>
    <w:rsid w:val="6C76297F"/>
    <w:rsid w:val="6CEE1B96"/>
    <w:rsid w:val="6DE50963"/>
    <w:rsid w:val="706A4A9E"/>
    <w:rsid w:val="725D3437"/>
    <w:rsid w:val="72BC0EE4"/>
    <w:rsid w:val="73221FD4"/>
    <w:rsid w:val="73EA30CB"/>
    <w:rsid w:val="745B13FF"/>
    <w:rsid w:val="749B0247"/>
    <w:rsid w:val="75642C11"/>
    <w:rsid w:val="75917724"/>
    <w:rsid w:val="78155AFC"/>
    <w:rsid w:val="78A13F2E"/>
    <w:rsid w:val="793E2E1F"/>
    <w:rsid w:val="797B0E35"/>
    <w:rsid w:val="7A345E46"/>
    <w:rsid w:val="7AE63E51"/>
    <w:rsid w:val="7AFE5EF5"/>
    <w:rsid w:val="7B7F25DC"/>
    <w:rsid w:val="7BDB7001"/>
    <w:rsid w:val="7C730F32"/>
    <w:rsid w:val="7C8B4B26"/>
    <w:rsid w:val="7CB45C2F"/>
    <w:rsid w:val="7D473744"/>
    <w:rsid w:val="7E701D58"/>
    <w:rsid w:val="7E795423"/>
    <w:rsid w:val="7FD0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1541</Characters>
  <Lines>0</Lines>
  <Paragraphs>0</Paragraphs>
  <TotalTime>36</TotalTime>
  <ScaleCrop>false</ScaleCrop>
  <LinksUpToDate>false</LinksUpToDate>
  <CharactersWithSpaces>1578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2021-03-16T00:26:00Z</dcterms:created>
  <dc:creator>戴昕</dc:creator>
  <cp:lastModifiedBy>水晶</cp:lastModifiedBy>
  <cp:lastPrinted>2024-05-31T10:04:00Z</cp:lastPrinted>
  <dcterms:modified xsi:type="dcterms:W3CDTF">2026-03-16T08:08:59Z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2CA438A0B5344E6DAD074F7EBD487FBF_13</vt:lpwstr>
  </property>
  <property fmtid="{D5CDD505-2E9C-101B-9397-08002B2CF9AE}" pid="4" name="KSOTemplateDocerSaveRecord">
    <vt:lpwstr>eyJoZGlkIjoiNGQ3MmMyODZhZDM5OWNjN2UxMjE4NWE2NDhmZWZhZTkiLCJ1c2VySWQiOiI2MTE0ODA3NDEifQ==</vt:lpwstr>
  </property>
</Properties>
</file>